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B0" w:rsidRDefault="00F905AF">
      <w:r>
        <w:t>Motion # 100110-01</w:t>
      </w:r>
    </w:p>
    <w:p w:rsidR="00F905AF" w:rsidRPr="00D96559" w:rsidRDefault="00F905AF" w:rsidP="00F905AF">
      <w:pPr>
        <w:ind w:left="1440"/>
        <w:rPr>
          <w:b/>
          <w:color w:val="000000"/>
        </w:rPr>
      </w:pPr>
      <w:r w:rsidRPr="00D96559">
        <w:rPr>
          <w:b/>
          <w:color w:val="000000"/>
        </w:rPr>
        <w:t>The Graduate Academic Board approved the following proposal for the curriculum handbook regarding the restatement of a class:</w:t>
      </w:r>
    </w:p>
    <w:p w:rsidR="00F905AF" w:rsidRPr="00D96559" w:rsidRDefault="00F905AF" w:rsidP="00F905AF">
      <w:pPr>
        <w:ind w:left="1440"/>
        <w:rPr>
          <w:color w:val="000000"/>
        </w:rPr>
      </w:pPr>
      <w:r w:rsidRPr="00D96559">
        <w:rPr>
          <w:color w:val="000000"/>
        </w:rPr>
        <w:t xml:space="preserve">Add it to page 39 of the Curriculum Handbook under </w:t>
      </w:r>
      <w:r w:rsidRPr="00D96559">
        <w:rPr>
          <w:bCs/>
          <w:color w:val="000000"/>
        </w:rPr>
        <w:t xml:space="preserve">Box 4. </w:t>
      </w:r>
      <w:proofErr w:type="gramStart"/>
      <w:r w:rsidRPr="00D96559">
        <w:rPr>
          <w:bCs/>
          <w:color w:val="000000"/>
        </w:rPr>
        <w:t>Previous Course Prefix &amp; Numbe</w:t>
      </w:r>
      <w:r w:rsidRPr="00D96559">
        <w:rPr>
          <w:color w:val="000000"/>
        </w:rPr>
        <w:t>r.</w:t>
      </w:r>
      <w:proofErr w:type="gramEnd"/>
    </w:p>
    <w:p w:rsidR="00F905AF" w:rsidRPr="00D96559" w:rsidRDefault="00F905AF" w:rsidP="00F905AF">
      <w:pPr>
        <w:ind w:left="720" w:firstLine="720"/>
        <w:rPr>
          <w:color w:val="000000"/>
        </w:rPr>
      </w:pPr>
      <w:r w:rsidRPr="00D96559">
        <w:rPr>
          <w:color w:val="000000"/>
        </w:rPr>
        <w:t>Add a new paragraph stating:</w:t>
      </w:r>
    </w:p>
    <w:p w:rsidR="00F905AF" w:rsidRDefault="00F905AF" w:rsidP="00F905AF">
      <w:pPr>
        <w:ind w:left="1440"/>
        <w:rPr>
          <w:bCs/>
          <w:color w:val="000000"/>
        </w:rPr>
      </w:pPr>
      <w:r w:rsidRPr="00D96559">
        <w:rPr>
          <w:color w:val="000000"/>
        </w:rPr>
        <w:t>“</w:t>
      </w:r>
      <w:r w:rsidRPr="00D96559">
        <w:rPr>
          <w:bCs/>
          <w:color w:val="000000"/>
        </w:rPr>
        <w:t xml:space="preserve">When an inactive course is being reinstated with the same course prefix and number, put the word </w:t>
      </w:r>
      <w:r w:rsidRPr="00D96559">
        <w:rPr>
          <w:bCs/>
          <w:i/>
          <w:color w:val="000000"/>
        </w:rPr>
        <w:t>Reinstate</w:t>
      </w:r>
      <w:r w:rsidRPr="00D96559">
        <w:rPr>
          <w:bCs/>
          <w:color w:val="000000"/>
        </w:rPr>
        <w:t xml:space="preserve"> in box 4.  In box 8, Type of Action, select </w:t>
      </w:r>
      <w:r w:rsidRPr="00D96559">
        <w:rPr>
          <w:bCs/>
          <w:i/>
          <w:color w:val="000000"/>
        </w:rPr>
        <w:t>add</w:t>
      </w:r>
      <w:r w:rsidRPr="00D96559">
        <w:rPr>
          <w:bCs/>
          <w:color w:val="000000"/>
        </w:rPr>
        <w:t xml:space="preserve">.”  </w:t>
      </w:r>
    </w:p>
    <w:p w:rsidR="00F905AF" w:rsidRDefault="00F905AF" w:rsidP="00F905AF">
      <w:pPr>
        <w:ind w:left="1440"/>
        <w:rPr>
          <w:b/>
        </w:rPr>
      </w:pPr>
      <w:r>
        <w:rPr>
          <w:b/>
        </w:rPr>
        <w:t>2</w:t>
      </w:r>
      <w:r w:rsidRPr="004B5965">
        <w:rPr>
          <w:b/>
          <w:vertAlign w:val="superscript"/>
        </w:rPr>
        <w:t>nd</w:t>
      </w:r>
    </w:p>
    <w:p w:rsidR="00F905AF" w:rsidRDefault="00F905AF" w:rsidP="00F905AF">
      <w:pPr>
        <w:ind w:left="1440"/>
        <w:rPr>
          <w:b/>
        </w:rPr>
      </w:pPr>
      <w:r>
        <w:rPr>
          <w:b/>
        </w:rPr>
        <w:t>Approved</w:t>
      </w:r>
    </w:p>
    <w:p w:rsidR="00F905AF" w:rsidRDefault="00F905AF"/>
    <w:p w:rsidR="00F905AF" w:rsidRDefault="00F905AF"/>
    <w:sectPr w:rsidR="00F905AF" w:rsidSect="00782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F905AF"/>
    <w:rsid w:val="00090F84"/>
    <w:rsid w:val="0078209D"/>
    <w:rsid w:val="00AA3D39"/>
    <w:rsid w:val="00D869EC"/>
    <w:rsid w:val="00F7755C"/>
    <w:rsid w:val="00F9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aygov</dc:creator>
  <cp:lastModifiedBy>aygov</cp:lastModifiedBy>
  <cp:revision>1</cp:revision>
  <dcterms:created xsi:type="dcterms:W3CDTF">2011-09-13T17:17:00Z</dcterms:created>
  <dcterms:modified xsi:type="dcterms:W3CDTF">2011-09-13T17:19:00Z</dcterms:modified>
</cp:coreProperties>
</file>