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EF" w:rsidRPr="007245A8" w:rsidRDefault="00D75FEF">
      <w:pPr>
        <w:jc w:val="center"/>
        <w:rPr>
          <w:b/>
          <w:sz w:val="28"/>
          <w:szCs w:val="28"/>
        </w:rPr>
      </w:pPr>
      <w:bookmarkStart w:id="0" w:name="_GoBack"/>
      <w:bookmarkEnd w:id="0"/>
    </w:p>
    <w:p w:rsidR="00AA4E3C" w:rsidRPr="007245A8" w:rsidRDefault="00AA4E3C" w:rsidP="00AA4E3C">
      <w:pPr>
        <w:jc w:val="center"/>
        <w:rPr>
          <w:b/>
          <w:sz w:val="40"/>
          <w:szCs w:val="28"/>
        </w:rPr>
      </w:pPr>
      <w:r w:rsidRPr="007245A8">
        <w:rPr>
          <w:b/>
          <w:sz w:val="40"/>
          <w:szCs w:val="28"/>
        </w:rPr>
        <w:t>Master</w:t>
      </w:r>
      <w:r w:rsidR="00B81CD5">
        <w:rPr>
          <w:b/>
          <w:sz w:val="40"/>
          <w:szCs w:val="28"/>
        </w:rPr>
        <w:t xml:space="preserve"> of Science</w:t>
      </w:r>
      <w:r w:rsidRPr="007245A8">
        <w:rPr>
          <w:b/>
          <w:sz w:val="40"/>
          <w:szCs w:val="28"/>
        </w:rPr>
        <w:t xml:space="preserve"> in Clinical Psychology</w:t>
      </w:r>
    </w:p>
    <w:p w:rsidR="00D75FEF" w:rsidRPr="007245A8" w:rsidRDefault="00D75FEF" w:rsidP="00AA4E3C">
      <w:pPr>
        <w:rPr>
          <w:b/>
          <w:sz w:val="40"/>
          <w:szCs w:val="28"/>
        </w:rPr>
      </w:pPr>
    </w:p>
    <w:p w:rsidR="00D75FEF" w:rsidRPr="007245A8" w:rsidRDefault="00D75FEF">
      <w:pPr>
        <w:jc w:val="center"/>
        <w:rPr>
          <w:b/>
          <w:sz w:val="40"/>
          <w:szCs w:val="28"/>
        </w:rPr>
      </w:pPr>
      <w:r w:rsidRPr="007245A8">
        <w:rPr>
          <w:b/>
          <w:sz w:val="40"/>
          <w:szCs w:val="28"/>
        </w:rPr>
        <w:t>Educational Effectiveness</w:t>
      </w:r>
    </w:p>
    <w:p w:rsidR="00D75FEF" w:rsidRPr="007245A8" w:rsidRDefault="00D75FEF">
      <w:pPr>
        <w:jc w:val="center"/>
        <w:rPr>
          <w:b/>
          <w:sz w:val="40"/>
          <w:szCs w:val="28"/>
        </w:rPr>
      </w:pPr>
    </w:p>
    <w:p w:rsidR="00D75FEF" w:rsidRPr="007245A8" w:rsidRDefault="00D75FEF" w:rsidP="005F2397">
      <w:pPr>
        <w:pStyle w:val="Heading1"/>
      </w:pPr>
      <w:bookmarkStart w:id="1" w:name="_Toc501704908"/>
      <w:r w:rsidRPr="007245A8">
        <w:t>Assessment Plan</w:t>
      </w:r>
      <w:bookmarkEnd w:id="1"/>
    </w:p>
    <w:p w:rsidR="00D75FEF" w:rsidRPr="007245A8" w:rsidRDefault="00D75FEF">
      <w:pPr>
        <w:jc w:val="center"/>
        <w:rPr>
          <w:b/>
          <w:sz w:val="28"/>
          <w:szCs w:val="28"/>
        </w:rPr>
      </w:pPr>
    </w:p>
    <w:p w:rsidR="003C14EB" w:rsidRDefault="003C14EB" w:rsidP="002460FA">
      <w:pPr>
        <w:jc w:val="center"/>
        <w:rPr>
          <w:b/>
          <w:color w:val="FF0000"/>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p>
    <w:p w:rsidR="00D75FEF" w:rsidRPr="007245A8" w:rsidRDefault="00D75FEF">
      <w:pPr>
        <w:jc w:val="center"/>
        <w:rPr>
          <w:b/>
          <w:sz w:val="28"/>
          <w:szCs w:val="28"/>
        </w:rPr>
      </w:pPr>
      <w:r w:rsidRPr="007245A8">
        <w:rPr>
          <w:b/>
          <w:sz w:val="28"/>
          <w:szCs w:val="28"/>
        </w:rPr>
        <w:t>Adopted by</w:t>
      </w:r>
    </w:p>
    <w:p w:rsidR="00D75FEF" w:rsidRPr="007245A8" w:rsidRDefault="00D75FEF">
      <w:pPr>
        <w:jc w:val="center"/>
        <w:rPr>
          <w:b/>
          <w:sz w:val="28"/>
          <w:szCs w:val="28"/>
        </w:rPr>
      </w:pPr>
    </w:p>
    <w:p w:rsidR="007245A8" w:rsidRPr="007245A8" w:rsidRDefault="00D75FEF" w:rsidP="007245A8">
      <w:pPr>
        <w:jc w:val="center"/>
        <w:rPr>
          <w:b/>
          <w:sz w:val="28"/>
          <w:szCs w:val="28"/>
        </w:rPr>
      </w:pPr>
      <w:r w:rsidRPr="007245A8">
        <w:rPr>
          <w:b/>
          <w:sz w:val="28"/>
          <w:szCs w:val="28"/>
        </w:rPr>
        <w:t xml:space="preserve">The </w:t>
      </w:r>
      <w:r w:rsidR="00AA4E3C" w:rsidRPr="007245A8">
        <w:rPr>
          <w:b/>
          <w:sz w:val="28"/>
          <w:szCs w:val="28"/>
        </w:rPr>
        <w:t xml:space="preserve">MS Clinical Psychology Program </w:t>
      </w:r>
      <w:r w:rsidRPr="007245A8">
        <w:rPr>
          <w:b/>
          <w:sz w:val="28"/>
          <w:szCs w:val="28"/>
        </w:rPr>
        <w:t xml:space="preserve">faculty:  </w:t>
      </w:r>
      <w:r w:rsidR="00CB6202">
        <w:rPr>
          <w:b/>
          <w:sz w:val="28"/>
          <w:szCs w:val="28"/>
        </w:rPr>
        <w:t xml:space="preserve">October </w:t>
      </w:r>
      <w:r w:rsidR="00DF6857">
        <w:rPr>
          <w:b/>
          <w:sz w:val="28"/>
          <w:szCs w:val="28"/>
        </w:rPr>
        <w:t>19</w:t>
      </w:r>
      <w:r w:rsidR="00CB6202">
        <w:rPr>
          <w:b/>
          <w:sz w:val="28"/>
          <w:szCs w:val="28"/>
        </w:rPr>
        <w:t>, 2020</w:t>
      </w:r>
    </w:p>
    <w:p w:rsidR="00D75FEF" w:rsidRPr="007245A8" w:rsidRDefault="00D75FEF">
      <w:pPr>
        <w:jc w:val="center"/>
        <w:rPr>
          <w:b/>
          <w:sz w:val="28"/>
          <w:szCs w:val="28"/>
        </w:rPr>
      </w:pPr>
    </w:p>
    <w:p w:rsidR="00D75FEF" w:rsidRPr="007245A8" w:rsidRDefault="00D75FEF" w:rsidP="005F2397">
      <w:pPr>
        <w:pStyle w:val="Heading1"/>
      </w:pPr>
      <w:bookmarkStart w:id="2" w:name="_Toc501704909"/>
      <w:r w:rsidRPr="007245A8">
        <w:t>Submitted to</w:t>
      </w:r>
      <w:bookmarkEnd w:id="2"/>
    </w:p>
    <w:p w:rsidR="00D75FEF" w:rsidRDefault="00D75FEF">
      <w:pPr>
        <w:jc w:val="center"/>
        <w:rPr>
          <w:b/>
          <w:sz w:val="28"/>
          <w:szCs w:val="28"/>
        </w:rPr>
      </w:pPr>
    </w:p>
    <w:p w:rsidR="00B81CD5" w:rsidRPr="007245A8" w:rsidRDefault="00B81CD5">
      <w:pPr>
        <w:jc w:val="center"/>
        <w:rPr>
          <w:b/>
          <w:sz w:val="28"/>
          <w:szCs w:val="28"/>
        </w:rPr>
      </w:pPr>
      <w:r>
        <w:rPr>
          <w:b/>
          <w:sz w:val="28"/>
          <w:szCs w:val="28"/>
        </w:rPr>
        <w:t>The Director of Psychology</w:t>
      </w:r>
    </w:p>
    <w:p w:rsidR="00D75FEF" w:rsidRPr="007245A8" w:rsidRDefault="00D75FEF">
      <w:pPr>
        <w:jc w:val="center"/>
        <w:rPr>
          <w:b/>
          <w:sz w:val="28"/>
          <w:szCs w:val="28"/>
        </w:rPr>
      </w:pPr>
      <w:r w:rsidRPr="007245A8">
        <w:rPr>
          <w:b/>
          <w:sz w:val="28"/>
          <w:szCs w:val="28"/>
        </w:rPr>
        <w:t>The Dean of the</w:t>
      </w:r>
      <w:r w:rsidR="00AA4E3C" w:rsidRPr="007245A8">
        <w:rPr>
          <w:b/>
          <w:sz w:val="28"/>
          <w:szCs w:val="28"/>
        </w:rPr>
        <w:t xml:space="preserve"> College of Arts &amp; Sciences</w:t>
      </w:r>
    </w:p>
    <w:p w:rsidR="00D75FEF" w:rsidRDefault="00D75FEF">
      <w:pPr>
        <w:jc w:val="center"/>
        <w:rPr>
          <w:b/>
          <w:sz w:val="28"/>
          <w:szCs w:val="28"/>
        </w:rPr>
      </w:pPr>
      <w:r w:rsidRPr="007245A8">
        <w:rPr>
          <w:b/>
          <w:sz w:val="28"/>
          <w:szCs w:val="28"/>
        </w:rPr>
        <w:t>The Office of Academic Affairs</w:t>
      </w:r>
    </w:p>
    <w:p w:rsidR="00627708" w:rsidRDefault="00627708">
      <w:pPr>
        <w:jc w:val="center"/>
        <w:rPr>
          <w:b/>
          <w:sz w:val="28"/>
          <w:szCs w:val="28"/>
        </w:rPr>
      </w:pPr>
    </w:p>
    <w:p w:rsidR="006620C3" w:rsidRDefault="006620C3">
      <w:pPr>
        <w:jc w:val="center"/>
        <w:rPr>
          <w:b/>
          <w:sz w:val="28"/>
          <w:szCs w:val="28"/>
        </w:rPr>
      </w:pPr>
    </w:p>
    <w:p w:rsidR="006620C3" w:rsidRDefault="006620C3">
      <w:pPr>
        <w:jc w:val="center"/>
        <w:rPr>
          <w:b/>
          <w:sz w:val="28"/>
          <w:szCs w:val="28"/>
        </w:rPr>
      </w:pPr>
    </w:p>
    <w:p w:rsidR="00627708" w:rsidRPr="007245A8" w:rsidRDefault="00627708">
      <w:pPr>
        <w:jc w:val="center"/>
        <w:rPr>
          <w:b/>
          <w:sz w:val="28"/>
          <w:szCs w:val="28"/>
        </w:rPr>
      </w:pPr>
    </w:p>
    <w:p w:rsidR="00D75FEF" w:rsidRPr="007245A8" w:rsidRDefault="00D75FEF">
      <w:pPr>
        <w:jc w:val="center"/>
        <w:rPr>
          <w:b/>
          <w:sz w:val="28"/>
          <w:szCs w:val="28"/>
        </w:rPr>
      </w:pPr>
    </w:p>
    <w:p w:rsidR="006620C3" w:rsidRPr="006620C3" w:rsidRDefault="006620C3">
      <w:pPr>
        <w:jc w:val="center"/>
        <w:rPr>
          <w:sz w:val="22"/>
          <w:szCs w:val="28"/>
        </w:rPr>
      </w:pPr>
      <w:r w:rsidRPr="006620C3">
        <w:rPr>
          <w:sz w:val="22"/>
          <w:szCs w:val="28"/>
        </w:rPr>
        <w:t>Reviewed with curriculum changes by the Academic Assessment Committee as an information item: 4/15/22</w:t>
      </w:r>
    </w:p>
    <w:p w:rsidR="006620C3" w:rsidRPr="006620C3" w:rsidRDefault="006620C3">
      <w:pPr>
        <w:jc w:val="center"/>
        <w:rPr>
          <w:sz w:val="22"/>
          <w:szCs w:val="28"/>
        </w:rPr>
      </w:pPr>
      <w:r w:rsidRPr="006620C3">
        <w:rPr>
          <w:sz w:val="22"/>
          <w:szCs w:val="28"/>
        </w:rPr>
        <w:t>Reviewed by the Faculty Senate as an information item: 4/29/22</w:t>
      </w:r>
    </w:p>
    <w:p w:rsidR="006620C3" w:rsidRPr="006620C3" w:rsidRDefault="006620C3" w:rsidP="006620C3">
      <w:pPr>
        <w:jc w:val="center"/>
        <w:rPr>
          <w:sz w:val="22"/>
          <w:szCs w:val="28"/>
        </w:rPr>
      </w:pPr>
    </w:p>
    <w:p w:rsidR="00C422A2" w:rsidRPr="006620C3" w:rsidRDefault="00C422A2" w:rsidP="006620C3">
      <w:pPr>
        <w:jc w:val="center"/>
        <w:rPr>
          <w:sz w:val="22"/>
          <w:szCs w:val="28"/>
        </w:rPr>
      </w:pPr>
      <w:r w:rsidRPr="006620C3">
        <w:rPr>
          <w:sz w:val="22"/>
          <w:szCs w:val="28"/>
        </w:rPr>
        <w:t>Reviewed with curriculum changes by the Academic Assessment Committee: 11/6/20</w:t>
      </w:r>
    </w:p>
    <w:p w:rsidR="00C422A2" w:rsidRPr="006620C3" w:rsidRDefault="00C422A2">
      <w:pPr>
        <w:jc w:val="center"/>
        <w:rPr>
          <w:sz w:val="22"/>
          <w:szCs w:val="28"/>
        </w:rPr>
      </w:pPr>
      <w:r w:rsidRPr="006620C3">
        <w:rPr>
          <w:sz w:val="22"/>
          <w:szCs w:val="28"/>
        </w:rPr>
        <w:t xml:space="preserve">Reviewed by the Faculty Senate as an information item: </w:t>
      </w:r>
      <w:r w:rsidR="009330A6" w:rsidRPr="006620C3">
        <w:rPr>
          <w:sz w:val="22"/>
          <w:szCs w:val="28"/>
        </w:rPr>
        <w:t>3/5/21</w:t>
      </w:r>
    </w:p>
    <w:p w:rsidR="00D75FEF" w:rsidRPr="007245A8" w:rsidRDefault="00D75FEF">
      <w:pPr>
        <w:rPr>
          <w:sz w:val="28"/>
          <w:szCs w:val="28"/>
        </w:rPr>
      </w:pPr>
    </w:p>
    <w:p w:rsidR="00D75FEF" w:rsidRPr="005F2397" w:rsidRDefault="00D75FEF" w:rsidP="005F2397">
      <w:pPr>
        <w:pStyle w:val="Heading1"/>
      </w:pPr>
      <w:r w:rsidRPr="007245A8">
        <w:br w:type="page"/>
      </w:r>
      <w:bookmarkStart w:id="3" w:name="_Toc201316719"/>
      <w:bookmarkStart w:id="4" w:name="_Toc501705026"/>
      <w:bookmarkStart w:id="5" w:name="ProgramGoals"/>
      <w:r w:rsidR="0026413A" w:rsidRPr="005F2397">
        <w:lastRenderedPageBreak/>
        <w:t>Mission Statement</w:t>
      </w:r>
      <w:bookmarkEnd w:id="3"/>
      <w:bookmarkEnd w:id="4"/>
    </w:p>
    <w:p w:rsidR="00CA119A" w:rsidRPr="007245A8" w:rsidRDefault="00CA119A" w:rsidP="00CA119A">
      <w:pPr>
        <w:jc w:val="center"/>
      </w:pPr>
    </w:p>
    <w:p w:rsidR="00C51A53" w:rsidRPr="007245A8" w:rsidRDefault="00AA4E3C" w:rsidP="00FF7C8B">
      <w:pPr>
        <w:pStyle w:val="HeadingA"/>
        <w:jc w:val="left"/>
        <w:rPr>
          <w:b w:val="0"/>
          <w:smallCaps w:val="0"/>
          <w:sz w:val="24"/>
        </w:rPr>
      </w:pPr>
      <w:bookmarkStart w:id="6" w:name="_Toc201316720"/>
      <w:bookmarkStart w:id="7" w:name="_Toc501705027"/>
      <w:r w:rsidRPr="007245A8">
        <w:rPr>
          <w:b w:val="0"/>
          <w:smallCaps w:val="0"/>
          <w:sz w:val="24"/>
        </w:rPr>
        <w:t>The mission of the Master of Science in Clinical Psychology Program is to provide quality training to graduate students interested in mental health careers in diverse communities</w:t>
      </w:r>
      <w:r w:rsidR="00354585">
        <w:rPr>
          <w:b w:val="0"/>
          <w:smallCaps w:val="0"/>
          <w:sz w:val="24"/>
        </w:rPr>
        <w:t xml:space="preserve">.  </w:t>
      </w:r>
      <w:r w:rsidRPr="007245A8">
        <w:rPr>
          <w:b w:val="0"/>
          <w:smallCaps w:val="0"/>
          <w:sz w:val="24"/>
        </w:rPr>
        <w:t>Graduates are trained to function as practitioner-scient</w:t>
      </w:r>
      <w:r w:rsidR="00FF7C8B">
        <w:rPr>
          <w:b w:val="0"/>
          <w:smallCaps w:val="0"/>
          <w:sz w:val="24"/>
        </w:rPr>
        <w:t>i</w:t>
      </w:r>
      <w:r w:rsidRPr="007245A8">
        <w:rPr>
          <w:b w:val="0"/>
          <w:smallCaps w:val="0"/>
          <w:sz w:val="24"/>
        </w:rPr>
        <w:t>sts who address local behavioral health needs in a context that is culturally sensitive and community focused.</w:t>
      </w:r>
      <w:bookmarkEnd w:id="6"/>
      <w:bookmarkEnd w:id="7"/>
    </w:p>
    <w:p w:rsidR="00AA4E3C" w:rsidRPr="007245A8" w:rsidRDefault="00AA4E3C" w:rsidP="00C51A53">
      <w:pPr>
        <w:pStyle w:val="HeadingA"/>
      </w:pPr>
    </w:p>
    <w:p w:rsidR="00C51A53" w:rsidRPr="007245A8" w:rsidRDefault="00C51A53" w:rsidP="005F2397">
      <w:pPr>
        <w:pStyle w:val="Heading1"/>
      </w:pPr>
      <w:bookmarkStart w:id="8" w:name="_Toc501705028"/>
      <w:r w:rsidRPr="007245A8">
        <w:t>Program Introduction</w:t>
      </w:r>
      <w:bookmarkEnd w:id="8"/>
    </w:p>
    <w:p w:rsidR="00AA4E3C" w:rsidRPr="007245A8" w:rsidRDefault="00AA4E3C" w:rsidP="00AA4E3C">
      <w:pPr>
        <w:spacing w:before="240"/>
      </w:pPr>
      <w:r w:rsidRPr="007245A8">
        <w:t>In this document, the educational objectives and expected outcomes for the Master of Science in Clinical Psychology Program are defined and the plan for assessing the achievement of the stated outcomes is outlined</w:t>
      </w:r>
      <w:r w:rsidR="00354585">
        <w:t>.</w:t>
      </w:r>
    </w:p>
    <w:p w:rsidR="00AA4E3C" w:rsidRPr="007245A8" w:rsidRDefault="00AA4E3C" w:rsidP="00AA4E3C">
      <w:pPr>
        <w:pStyle w:val="Header"/>
        <w:tabs>
          <w:tab w:val="clear" w:pos="4320"/>
          <w:tab w:val="clear" w:pos="8640"/>
        </w:tabs>
        <w:spacing w:before="240"/>
      </w:pPr>
      <w:r w:rsidRPr="007245A8">
        <w:t xml:space="preserve">The learning outcomes were developed by the Clinical Training Committee (CTC) in </w:t>
      </w:r>
      <w:r w:rsidR="006F407B">
        <w:t xml:space="preserve">2009 and updated </w:t>
      </w:r>
      <w:r w:rsidR="00354585">
        <w:t>in fall 2020</w:t>
      </w:r>
      <w:r w:rsidRPr="007245A8">
        <w:t xml:space="preserve">. The CTC </w:t>
      </w:r>
      <w:r w:rsidR="00354585">
        <w:t xml:space="preserve">consists of faculty members </w:t>
      </w:r>
      <w:r w:rsidRPr="007245A8">
        <w:t xml:space="preserve">in the psychology department who teach in the </w:t>
      </w:r>
      <w:r w:rsidR="006E3744">
        <w:t xml:space="preserve">MS Clinical Psychology </w:t>
      </w:r>
      <w:r w:rsidRPr="007245A8">
        <w:t xml:space="preserve">graduate program. </w:t>
      </w:r>
      <w:r w:rsidR="00354585">
        <w:t xml:space="preserve">The CTC reviews, and, as necessary, revises </w:t>
      </w:r>
      <w:r w:rsidR="006F407B">
        <w:t xml:space="preserve">program </w:t>
      </w:r>
      <w:r w:rsidRPr="007245A8">
        <w:t xml:space="preserve">learning outcomes every year, usually in the </w:t>
      </w:r>
      <w:r w:rsidR="007B6E49">
        <w:t>fall</w:t>
      </w:r>
      <w:r w:rsidR="006E3744" w:rsidRPr="007245A8">
        <w:t xml:space="preserve"> </w:t>
      </w:r>
      <w:r w:rsidRPr="007245A8">
        <w:t xml:space="preserve">semester. The </w:t>
      </w:r>
      <w:r w:rsidRPr="007245A8">
        <w:rPr>
          <w:rFonts w:ascii="Cheltenhm BT" w:hAnsi="Cheltenhm BT"/>
        </w:rPr>
        <w:t>assessment coordinator</w:t>
      </w:r>
      <w:r w:rsidR="00354585">
        <w:rPr>
          <w:rFonts w:ascii="Cheltenhm BT" w:hAnsi="Cheltenhm BT"/>
        </w:rPr>
        <w:t xml:space="preserve"> for the MS Clinical Psychology program</w:t>
      </w:r>
      <w:r w:rsidRPr="007245A8">
        <w:rPr>
          <w:rFonts w:ascii="Cheltenhm BT" w:hAnsi="Cheltenhm BT"/>
        </w:rPr>
        <w:t xml:space="preserve">, as of </w:t>
      </w:r>
      <w:r w:rsidR="00CB6202">
        <w:rPr>
          <w:rFonts w:ascii="Cheltenhm BT" w:hAnsi="Cheltenhm BT"/>
        </w:rPr>
        <w:t>the current year (</w:t>
      </w:r>
      <w:r w:rsidR="00BE1EB2">
        <w:rPr>
          <w:rFonts w:ascii="Cheltenhm BT" w:hAnsi="Cheltenhm BT"/>
        </w:rPr>
        <w:t>AY</w:t>
      </w:r>
      <w:r w:rsidR="00354585">
        <w:rPr>
          <w:rFonts w:ascii="Cheltenhm BT" w:hAnsi="Cheltenhm BT"/>
        </w:rPr>
        <w:t>20-21</w:t>
      </w:r>
      <w:r w:rsidR="00CB6202">
        <w:rPr>
          <w:rFonts w:ascii="Cheltenhm BT" w:hAnsi="Cheltenhm BT"/>
        </w:rPr>
        <w:t>)</w:t>
      </w:r>
      <w:r w:rsidR="00354585">
        <w:rPr>
          <w:rFonts w:ascii="Cheltenhm BT" w:hAnsi="Cheltenhm BT"/>
        </w:rPr>
        <w:t>, is Dr. Patricia Sandberg.</w:t>
      </w:r>
    </w:p>
    <w:p w:rsidR="00C51A53" w:rsidRPr="007245A8" w:rsidRDefault="00C51A53">
      <w:pPr>
        <w:pStyle w:val="HeadingA"/>
      </w:pPr>
    </w:p>
    <w:p w:rsidR="00D75FEF" w:rsidRPr="007245A8" w:rsidRDefault="00C51A53" w:rsidP="005F2397">
      <w:pPr>
        <w:pStyle w:val="Heading1"/>
      </w:pPr>
      <w:bookmarkStart w:id="9" w:name="_Toc501705029"/>
      <w:r w:rsidRPr="007245A8">
        <w:t xml:space="preserve">Assessment Process </w:t>
      </w:r>
      <w:r w:rsidR="00D75FEF" w:rsidRPr="007245A8">
        <w:t>Introduction</w:t>
      </w:r>
      <w:bookmarkEnd w:id="9"/>
    </w:p>
    <w:bookmarkEnd w:id="5"/>
    <w:p w:rsidR="00D75FEF" w:rsidRPr="007245A8" w:rsidRDefault="00BE1EB2">
      <w:pPr>
        <w:spacing w:before="240"/>
      </w:pPr>
      <w:r>
        <w:t xml:space="preserve">In this </w:t>
      </w:r>
      <w:r w:rsidR="00690E23" w:rsidRPr="007245A8">
        <w:t>document</w:t>
      </w:r>
      <w:r>
        <w:t xml:space="preserve">, </w:t>
      </w:r>
      <w:r w:rsidR="00690E23" w:rsidRPr="007245A8">
        <w:t>the</w:t>
      </w:r>
      <w:r w:rsidR="00D75FEF" w:rsidRPr="007245A8">
        <w:t xml:space="preserve"> </w:t>
      </w:r>
      <w:r w:rsidR="006F407B">
        <w:t>program</w:t>
      </w:r>
      <w:r w:rsidR="00690E23" w:rsidRPr="007245A8">
        <w:t xml:space="preserve"> </w:t>
      </w:r>
      <w:r w:rsidR="00D75FEF" w:rsidRPr="007245A8">
        <w:t xml:space="preserve">outcomes for the </w:t>
      </w:r>
      <w:r w:rsidR="00AA4E3C" w:rsidRPr="007245A8">
        <w:t>MS Clinical Psychology</w:t>
      </w:r>
      <w:r w:rsidR="00D75FEF" w:rsidRPr="007245A8">
        <w:t xml:space="preserve"> program </w:t>
      </w:r>
      <w:r>
        <w:t xml:space="preserve">are defined, and a </w:t>
      </w:r>
      <w:r w:rsidR="00D75FEF" w:rsidRPr="007245A8">
        <w:t>plan for assessing the achievement of the stated outcomes</w:t>
      </w:r>
      <w:r>
        <w:t xml:space="preserve"> is described</w:t>
      </w:r>
      <w:r w:rsidR="00594336">
        <w:t xml:space="preserve">. </w:t>
      </w:r>
    </w:p>
    <w:p w:rsidR="00D24701" w:rsidRPr="005120EE" w:rsidRDefault="00D75FEF" w:rsidP="00D24701">
      <w:pPr>
        <w:numPr>
          <w:ilvl w:val="0"/>
          <w:numId w:val="28"/>
        </w:numPr>
        <w:rPr>
          <w:rStyle w:val="HeadingBCharCharChar"/>
          <w:b w:val="0"/>
          <w:bCs/>
        </w:rPr>
      </w:pPr>
      <w:r w:rsidRPr="005120EE">
        <w:t xml:space="preserve">The development of the </w:t>
      </w:r>
      <w:r w:rsidR="006F407B" w:rsidRPr="005120EE">
        <w:t xml:space="preserve">program </w:t>
      </w:r>
      <w:r w:rsidRPr="005120EE">
        <w:t xml:space="preserve">outcomes </w:t>
      </w:r>
      <w:r w:rsidR="006F407B" w:rsidRPr="005120EE">
        <w:t>was</w:t>
      </w:r>
      <w:r w:rsidR="00BE1EB2" w:rsidRPr="005120EE">
        <w:t xml:space="preserve"> guided by</w:t>
      </w:r>
      <w:r w:rsidR="00904144" w:rsidRPr="005120EE">
        <w:t xml:space="preserve"> </w:t>
      </w:r>
      <w:r w:rsidR="00CA119A" w:rsidRPr="005120EE">
        <w:t xml:space="preserve">national guidelines for </w:t>
      </w:r>
      <w:r w:rsidR="00904144" w:rsidRPr="005120EE">
        <w:t>professional standards</w:t>
      </w:r>
      <w:r w:rsidR="00AA4E3C" w:rsidRPr="005120EE">
        <w:t xml:space="preserve">, </w:t>
      </w:r>
      <w:r w:rsidR="00904144" w:rsidRPr="005120EE">
        <w:t>consultation with community advisors</w:t>
      </w:r>
      <w:r w:rsidR="00AA4E3C" w:rsidRPr="005120EE">
        <w:t xml:space="preserve">, </w:t>
      </w:r>
      <w:r w:rsidR="00904144" w:rsidRPr="005120EE">
        <w:t xml:space="preserve">faculty discussion, </w:t>
      </w:r>
      <w:r w:rsidR="00CB6202" w:rsidRPr="005120EE">
        <w:t>alumni</w:t>
      </w:r>
      <w:r w:rsidR="00904144" w:rsidRPr="005120EE">
        <w:t xml:space="preserve"> feedback, </w:t>
      </w:r>
      <w:r w:rsidR="00AA4E3C" w:rsidRPr="005120EE">
        <w:t xml:space="preserve">and </w:t>
      </w:r>
      <w:r w:rsidR="006E3744" w:rsidRPr="005120EE">
        <w:t>other Psychology department faculty</w:t>
      </w:r>
      <w:r w:rsidR="00904144" w:rsidRPr="005120EE">
        <w:t xml:space="preserve"> recommendations</w:t>
      </w:r>
      <w:r w:rsidR="00594336" w:rsidRPr="005120EE">
        <w:t xml:space="preserve">. </w:t>
      </w:r>
      <w:r w:rsidR="00D24701" w:rsidRPr="005120EE">
        <w:rPr>
          <w:rStyle w:val="HeadingBCharCharChar"/>
          <w:b w:val="0"/>
          <w:bCs/>
        </w:rPr>
        <w:t>The MS Clinical Psychology curriculum continues to be compared with National Professional standards for each track each year to ensure any needed changes are integrated.</w:t>
      </w:r>
    </w:p>
    <w:p w:rsidR="00690E23" w:rsidRPr="005120EE" w:rsidRDefault="00690E23">
      <w:pPr>
        <w:pStyle w:val="Header"/>
        <w:tabs>
          <w:tab w:val="clear" w:pos="4320"/>
          <w:tab w:val="clear" w:pos="8640"/>
        </w:tabs>
        <w:spacing w:before="240"/>
      </w:pPr>
    </w:p>
    <w:p w:rsidR="00D75FEF" w:rsidRPr="007245A8" w:rsidRDefault="00D75FEF" w:rsidP="005F2397">
      <w:pPr>
        <w:pStyle w:val="Heading1"/>
      </w:pPr>
      <w:bookmarkStart w:id="10" w:name="_Toc501705030"/>
      <w:bookmarkStart w:id="11" w:name="OLE_LINK1"/>
      <w:r w:rsidRPr="007245A8">
        <w:t xml:space="preserve">Program </w:t>
      </w:r>
      <w:r w:rsidR="00EF7F04" w:rsidRPr="007245A8">
        <w:t>Outcomes</w:t>
      </w:r>
      <w:bookmarkEnd w:id="10"/>
    </w:p>
    <w:bookmarkEnd w:id="11"/>
    <w:p w:rsidR="00222681" w:rsidRPr="007245A8" w:rsidRDefault="00222681" w:rsidP="00222681">
      <w:pPr>
        <w:spacing w:before="240"/>
      </w:pPr>
      <w:r w:rsidRPr="007245A8">
        <w:t>At the completion of this program, students are able to</w:t>
      </w:r>
      <w:r w:rsidR="00BE1EB2">
        <w:t xml:space="preserve"> do the following</w:t>
      </w:r>
      <w:r w:rsidR="00CC3262" w:rsidRPr="007245A8">
        <w:t>:</w:t>
      </w:r>
    </w:p>
    <w:p w:rsidR="000D1A99" w:rsidRPr="007245A8" w:rsidRDefault="000D1A99" w:rsidP="000D1A99">
      <w:pPr>
        <w:pStyle w:val="ListParagraph"/>
      </w:pPr>
    </w:p>
    <w:p w:rsidR="00EA68A7" w:rsidRPr="006F407B" w:rsidRDefault="00EA68A7" w:rsidP="00EA68A7">
      <w:pPr>
        <w:numPr>
          <w:ilvl w:val="0"/>
          <w:numId w:val="27"/>
        </w:numPr>
        <w:shd w:val="clear" w:color="auto" w:fill="FFFFFF"/>
        <w:rPr>
          <w:iCs/>
        </w:rPr>
      </w:pPr>
      <w:r w:rsidRPr="006F407B">
        <w:rPr>
          <w:bCs/>
          <w:iCs/>
        </w:rPr>
        <w:t>Apply</w:t>
      </w:r>
      <w:r w:rsidRPr="006F407B">
        <w:rPr>
          <w:iCs/>
        </w:rPr>
        <w:t> a broad knowledge of contemporary psychology, with special emphasis in clinical psychology</w:t>
      </w:r>
      <w:r w:rsidR="00AA083E">
        <w:rPr>
          <w:iCs/>
        </w:rPr>
        <w:t xml:space="preserve"> or behavior analysis</w:t>
      </w:r>
      <w:r w:rsidRPr="006F407B">
        <w:rPr>
          <w:iCs/>
        </w:rPr>
        <w:t>.</w:t>
      </w:r>
    </w:p>
    <w:p w:rsidR="00EA68A7" w:rsidRPr="006F407B" w:rsidRDefault="00EA68A7" w:rsidP="00EA68A7">
      <w:pPr>
        <w:numPr>
          <w:ilvl w:val="0"/>
          <w:numId w:val="27"/>
        </w:numPr>
        <w:shd w:val="clear" w:color="auto" w:fill="FFFFFF"/>
        <w:rPr>
          <w:iCs/>
        </w:rPr>
      </w:pPr>
      <w:r w:rsidRPr="006F407B">
        <w:rPr>
          <w:bCs/>
          <w:iCs/>
        </w:rPr>
        <w:t>Demonstrate</w:t>
      </w:r>
      <w:r w:rsidRPr="006F407B">
        <w:rPr>
          <w:iCs/>
        </w:rPr>
        <w:t> acceptable skills in research analysis (including writing and mastery of APA style).</w:t>
      </w:r>
    </w:p>
    <w:p w:rsidR="00EA68A7" w:rsidRPr="006F407B" w:rsidRDefault="00EA68A7" w:rsidP="006F407B">
      <w:pPr>
        <w:numPr>
          <w:ilvl w:val="0"/>
          <w:numId w:val="27"/>
        </w:numPr>
        <w:shd w:val="clear" w:color="auto" w:fill="FFFFFF"/>
      </w:pPr>
      <w:r w:rsidRPr="006F407B">
        <w:rPr>
          <w:bCs/>
          <w:iCs/>
        </w:rPr>
        <w:t>Demonstrate</w:t>
      </w:r>
      <w:r w:rsidRPr="006F407B">
        <w:rPr>
          <w:iCs/>
        </w:rPr>
        <w:t xml:space="preserve"> competence in basic clinical skills </w:t>
      </w:r>
      <w:r w:rsidR="00AA083E">
        <w:rPr>
          <w:iCs/>
        </w:rPr>
        <w:t xml:space="preserve">in psychology or behavior analysis </w:t>
      </w:r>
      <w:r w:rsidRPr="006F407B">
        <w:rPr>
          <w:iCs/>
        </w:rPr>
        <w:t>sufficient to practice under general supervision.</w:t>
      </w:r>
    </w:p>
    <w:p w:rsidR="00EA68A7" w:rsidRPr="00EA68A7" w:rsidRDefault="00EA68A7" w:rsidP="00EA68A7">
      <w:pPr>
        <w:shd w:val="clear" w:color="auto" w:fill="FFFFFF"/>
        <w:rPr>
          <w:rFonts w:ascii="Arial" w:hAnsi="Arial" w:cs="Arial"/>
          <w:color w:val="00B050"/>
        </w:rPr>
      </w:pPr>
    </w:p>
    <w:p w:rsidR="00BF4F2D" w:rsidRDefault="006F407B" w:rsidP="005F2397">
      <w:pPr>
        <w:pStyle w:val="Heading1"/>
        <w:rPr>
          <w:rFonts w:ascii="Arial" w:hAnsi="Arial" w:cs="Arial"/>
          <w:bCs/>
          <w:color w:val="0070C0"/>
        </w:rPr>
      </w:pPr>
      <w:r>
        <w:rPr>
          <w:rFonts w:ascii="Arial" w:hAnsi="Arial" w:cs="Arial"/>
          <w:bCs/>
          <w:color w:val="0070C0"/>
        </w:rPr>
        <w:br w:type="page"/>
      </w:r>
      <w:r w:rsidR="002E7AB4" w:rsidRPr="002E7AB4">
        <w:lastRenderedPageBreak/>
        <w:t>PROGRAM OUTCOMES – ASSESSMENT MEASURES</w:t>
      </w:r>
    </w:p>
    <w:p w:rsidR="002E7AB4" w:rsidRPr="00C0117F" w:rsidRDefault="002E7AB4" w:rsidP="002E7AB4">
      <w:pPr>
        <w:shd w:val="clear" w:color="auto" w:fill="FFFFFF"/>
        <w:jc w:val="center"/>
        <w:rPr>
          <w:b/>
          <w:sz w:val="26"/>
          <w:szCs w:val="26"/>
        </w:rPr>
      </w:pPr>
    </w:p>
    <w:p w:rsidR="000D1A99" w:rsidRDefault="00354585" w:rsidP="000D1A99">
      <w:r>
        <w:t>Table 1 summarizes</w:t>
      </w:r>
      <w:r w:rsidR="000D1A99" w:rsidRPr="007245A8">
        <w:t xml:space="preserve"> tools used in the assessment of the program outcomes</w:t>
      </w:r>
      <w:r w:rsidR="00594336">
        <w:t xml:space="preserve">. </w:t>
      </w:r>
    </w:p>
    <w:p w:rsidR="00B81CD5" w:rsidRDefault="00B81CD5" w:rsidP="000D1A99"/>
    <w:p w:rsidR="00B81CD5" w:rsidRPr="007245A8" w:rsidRDefault="00B81CD5" w:rsidP="000D1A99">
      <w:bookmarkStart w:id="12" w:name="_Toc501705031"/>
      <w:r w:rsidRPr="00C0117F">
        <w:rPr>
          <w:b/>
          <w:sz w:val="26"/>
          <w:szCs w:val="26"/>
        </w:rPr>
        <w:t>Table 1: Association of Assessment Measures to Program Outcomes</w:t>
      </w:r>
      <w:bookmarkEnd w:id="12"/>
    </w:p>
    <w:p w:rsidR="00BF4F2D" w:rsidRPr="007245A8" w:rsidRDefault="00BF4F2D" w:rsidP="00BF4F2D"/>
    <w:tbl>
      <w:tblPr>
        <w:tblW w:w="8732" w:type="dxa"/>
        <w:tblInd w:w="193" w:type="dxa"/>
        <w:tblBorders>
          <w:top w:val="single" w:sz="12" w:space="0" w:color="000000"/>
          <w:bottom w:val="single" w:sz="12" w:space="0" w:color="000000"/>
        </w:tblBorders>
        <w:tblLayout w:type="fixed"/>
        <w:tblLook w:val="00A0" w:firstRow="1" w:lastRow="0" w:firstColumn="1" w:lastColumn="0" w:noHBand="0" w:noVBand="0"/>
      </w:tblPr>
      <w:tblGrid>
        <w:gridCol w:w="4862"/>
        <w:gridCol w:w="1080"/>
        <w:gridCol w:w="810"/>
        <w:gridCol w:w="1170"/>
        <w:gridCol w:w="540"/>
        <w:gridCol w:w="270"/>
      </w:tblGrid>
      <w:tr w:rsidR="005120EE" w:rsidRPr="007245A8" w:rsidTr="006620C3">
        <w:trPr>
          <w:cantSplit/>
          <w:trHeight w:val="432"/>
          <w:tblHeader/>
        </w:trPr>
        <w:tc>
          <w:tcPr>
            <w:tcW w:w="4862" w:type="dxa"/>
            <w:tcBorders>
              <w:top w:val="single" w:sz="12" w:space="0" w:color="000000"/>
              <w:bottom w:val="nil"/>
              <w:right w:val="single" w:sz="6" w:space="0" w:color="000000"/>
            </w:tcBorders>
            <w:shd w:val="clear" w:color="auto" w:fill="auto"/>
          </w:tcPr>
          <w:p w:rsidR="005120EE" w:rsidRPr="00F36946" w:rsidRDefault="005120EE" w:rsidP="00F36946">
            <w:pPr>
              <w:pStyle w:val="Header"/>
              <w:tabs>
                <w:tab w:val="clear" w:pos="4320"/>
                <w:tab w:val="clear" w:pos="8640"/>
              </w:tabs>
              <w:jc w:val="center"/>
              <w:rPr>
                <w:b/>
                <w:i/>
                <w:iCs/>
                <w:strike/>
              </w:rPr>
            </w:pPr>
          </w:p>
        </w:tc>
        <w:tc>
          <w:tcPr>
            <w:tcW w:w="3600" w:type="dxa"/>
            <w:gridSpan w:val="4"/>
            <w:tcBorders>
              <w:top w:val="single" w:sz="12" w:space="0" w:color="000000"/>
              <w:bottom w:val="single" w:sz="6" w:space="0" w:color="000000"/>
              <w:right w:val="single" w:sz="4" w:space="0" w:color="auto"/>
            </w:tcBorders>
            <w:shd w:val="clear" w:color="auto" w:fill="auto"/>
            <w:vAlign w:val="bottom"/>
          </w:tcPr>
          <w:p w:rsidR="005120EE" w:rsidRPr="00F36946" w:rsidRDefault="005120EE" w:rsidP="00F36946">
            <w:pPr>
              <w:pStyle w:val="Header"/>
              <w:tabs>
                <w:tab w:val="clear" w:pos="4320"/>
                <w:tab w:val="clear" w:pos="8640"/>
              </w:tabs>
              <w:jc w:val="center"/>
              <w:rPr>
                <w:i/>
                <w:iCs/>
                <w:strike/>
              </w:rPr>
            </w:pPr>
            <w:r w:rsidRPr="00F36946">
              <w:rPr>
                <w:b/>
              </w:rPr>
              <w:t>Measures</w:t>
            </w:r>
          </w:p>
        </w:tc>
        <w:tc>
          <w:tcPr>
            <w:tcW w:w="270" w:type="dxa"/>
            <w:tcBorders>
              <w:top w:val="single" w:sz="12" w:space="0" w:color="000000"/>
              <w:bottom w:val="single" w:sz="6" w:space="0" w:color="000000"/>
              <w:right w:val="single" w:sz="4" w:space="0" w:color="auto"/>
            </w:tcBorders>
            <w:shd w:val="clear" w:color="auto" w:fill="auto"/>
            <w:vAlign w:val="bottom"/>
          </w:tcPr>
          <w:p w:rsidR="005120EE" w:rsidRPr="00F36946" w:rsidRDefault="005120EE" w:rsidP="00F36946">
            <w:pPr>
              <w:pStyle w:val="Header"/>
              <w:tabs>
                <w:tab w:val="clear" w:pos="4320"/>
                <w:tab w:val="clear" w:pos="8640"/>
              </w:tabs>
              <w:jc w:val="center"/>
              <w:rPr>
                <w:i/>
                <w:iCs/>
                <w:strike/>
              </w:rPr>
            </w:pPr>
          </w:p>
        </w:tc>
      </w:tr>
      <w:tr w:rsidR="005120EE" w:rsidRPr="007245A8" w:rsidTr="006620C3">
        <w:trPr>
          <w:trHeight w:val="2247"/>
          <w:tblHeader/>
        </w:trPr>
        <w:tc>
          <w:tcPr>
            <w:tcW w:w="4862" w:type="dxa"/>
            <w:tcBorders>
              <w:top w:val="nil"/>
              <w:bottom w:val="single" w:sz="4" w:space="0" w:color="auto"/>
              <w:right w:val="single" w:sz="6" w:space="0" w:color="000000"/>
            </w:tcBorders>
            <w:shd w:val="clear" w:color="auto" w:fill="auto"/>
            <w:vAlign w:val="bottom"/>
          </w:tcPr>
          <w:p w:rsidR="005120EE" w:rsidRDefault="005120EE" w:rsidP="007B0C1C">
            <w:pPr>
              <w:pStyle w:val="Header"/>
              <w:tabs>
                <w:tab w:val="clear" w:pos="4320"/>
                <w:tab w:val="clear" w:pos="8640"/>
              </w:tabs>
              <w:jc w:val="center"/>
              <w:rPr>
                <w:b/>
                <w:color w:val="0070C0"/>
              </w:rPr>
            </w:pPr>
            <w:r>
              <w:rPr>
                <w:b/>
                <w:color w:val="0070C0"/>
              </w:rPr>
              <w:t xml:space="preserve">2020 PROPOSED </w:t>
            </w:r>
          </w:p>
          <w:p w:rsidR="005120EE" w:rsidRDefault="005120EE" w:rsidP="007B0C1C">
            <w:pPr>
              <w:pStyle w:val="Header"/>
              <w:tabs>
                <w:tab w:val="clear" w:pos="4320"/>
                <w:tab w:val="clear" w:pos="8640"/>
              </w:tabs>
              <w:jc w:val="center"/>
              <w:rPr>
                <w:b/>
                <w:color w:val="0070C0"/>
              </w:rPr>
            </w:pPr>
            <w:r>
              <w:rPr>
                <w:b/>
                <w:color w:val="0070C0"/>
              </w:rPr>
              <w:t xml:space="preserve">ASSESSMENT PLAN AND MEASURES </w:t>
            </w:r>
          </w:p>
          <w:p w:rsidR="005120EE" w:rsidRDefault="005120EE" w:rsidP="007B0C1C">
            <w:pPr>
              <w:pStyle w:val="Header"/>
              <w:tabs>
                <w:tab w:val="clear" w:pos="4320"/>
                <w:tab w:val="clear" w:pos="8640"/>
              </w:tabs>
              <w:jc w:val="center"/>
              <w:rPr>
                <w:b/>
              </w:rPr>
            </w:pPr>
          </w:p>
          <w:p w:rsidR="005120EE" w:rsidRDefault="005120EE" w:rsidP="007B0C1C">
            <w:pPr>
              <w:pStyle w:val="Header"/>
              <w:tabs>
                <w:tab w:val="clear" w:pos="4320"/>
                <w:tab w:val="clear" w:pos="8640"/>
              </w:tabs>
              <w:jc w:val="center"/>
              <w:rPr>
                <w:b/>
              </w:rPr>
            </w:pPr>
          </w:p>
          <w:p w:rsidR="005120EE" w:rsidRPr="00F36946" w:rsidRDefault="005120EE" w:rsidP="007B0C1C">
            <w:pPr>
              <w:pStyle w:val="Header"/>
              <w:tabs>
                <w:tab w:val="clear" w:pos="4320"/>
                <w:tab w:val="clear" w:pos="8640"/>
              </w:tabs>
              <w:jc w:val="center"/>
              <w:rPr>
                <w:b/>
              </w:rPr>
            </w:pPr>
          </w:p>
          <w:p w:rsidR="005120EE" w:rsidRPr="00F36946" w:rsidRDefault="005120EE" w:rsidP="007B0C1C">
            <w:pPr>
              <w:pStyle w:val="Header"/>
              <w:tabs>
                <w:tab w:val="clear" w:pos="4320"/>
                <w:tab w:val="clear" w:pos="8640"/>
              </w:tabs>
              <w:jc w:val="center"/>
              <w:rPr>
                <w:b/>
              </w:rPr>
            </w:pPr>
            <w:r w:rsidRPr="00F36946">
              <w:rPr>
                <w:b/>
              </w:rPr>
              <w:t>Outcomes</w:t>
            </w:r>
          </w:p>
        </w:tc>
        <w:tc>
          <w:tcPr>
            <w:tcW w:w="1080" w:type="dxa"/>
            <w:tcBorders>
              <w:top w:val="nil"/>
              <w:left w:val="single" w:sz="4" w:space="0" w:color="auto"/>
              <w:bottom w:val="single" w:sz="4" w:space="0" w:color="auto"/>
              <w:right w:val="single" w:sz="4" w:space="0" w:color="auto"/>
            </w:tcBorders>
            <w:shd w:val="clear" w:color="auto" w:fill="auto"/>
            <w:textDirection w:val="btLr"/>
          </w:tcPr>
          <w:p w:rsidR="005120EE" w:rsidRDefault="005120EE" w:rsidP="00CB6202">
            <w:pPr>
              <w:ind w:left="113" w:right="113"/>
              <w:jc w:val="center"/>
              <w:rPr>
                <w:sz w:val="22"/>
                <w:szCs w:val="22"/>
              </w:rPr>
            </w:pPr>
            <w:r>
              <w:rPr>
                <w:sz w:val="22"/>
                <w:szCs w:val="22"/>
              </w:rPr>
              <w:t xml:space="preserve">Evaluation of Broad Knowledge  </w:t>
            </w:r>
          </w:p>
          <w:p w:rsidR="005120EE" w:rsidRPr="00FC4630" w:rsidRDefault="005120EE" w:rsidP="00CB6202">
            <w:pPr>
              <w:ind w:left="113" w:right="113"/>
              <w:jc w:val="center"/>
              <w:rPr>
                <w:sz w:val="22"/>
                <w:szCs w:val="22"/>
              </w:rPr>
            </w:pPr>
            <w:r>
              <w:rPr>
                <w:sz w:val="22"/>
                <w:szCs w:val="22"/>
              </w:rPr>
              <w:t>(</w:t>
            </w:r>
            <w:r w:rsidRPr="00FC4630">
              <w:rPr>
                <w:sz w:val="22"/>
                <w:szCs w:val="22"/>
              </w:rPr>
              <w:t>Written Exit Exam</w:t>
            </w:r>
            <w:r>
              <w:rPr>
                <w:sz w:val="22"/>
                <w:szCs w:val="22"/>
              </w:rPr>
              <w:t>)</w:t>
            </w:r>
          </w:p>
        </w:tc>
        <w:tc>
          <w:tcPr>
            <w:tcW w:w="810" w:type="dxa"/>
            <w:tcBorders>
              <w:top w:val="nil"/>
              <w:left w:val="single" w:sz="4" w:space="0" w:color="auto"/>
              <w:bottom w:val="single" w:sz="4" w:space="0" w:color="auto"/>
              <w:right w:val="single" w:sz="4" w:space="0" w:color="auto"/>
            </w:tcBorders>
            <w:shd w:val="clear" w:color="auto" w:fill="auto"/>
            <w:textDirection w:val="btLr"/>
          </w:tcPr>
          <w:p w:rsidR="005120EE" w:rsidRPr="00CB6202" w:rsidRDefault="005120EE" w:rsidP="00CB6202">
            <w:pPr>
              <w:ind w:left="113" w:right="113"/>
              <w:jc w:val="center"/>
              <w:rPr>
                <w:sz w:val="22"/>
                <w:szCs w:val="22"/>
              </w:rPr>
            </w:pPr>
            <w:r w:rsidRPr="00CB6202">
              <w:rPr>
                <w:sz w:val="22"/>
                <w:szCs w:val="22"/>
              </w:rPr>
              <w:t>Evaluation of  research skills</w:t>
            </w:r>
          </w:p>
        </w:tc>
        <w:tc>
          <w:tcPr>
            <w:tcW w:w="1170" w:type="dxa"/>
            <w:tcBorders>
              <w:top w:val="nil"/>
              <w:left w:val="single" w:sz="4" w:space="0" w:color="auto"/>
              <w:bottom w:val="single" w:sz="4" w:space="0" w:color="auto"/>
              <w:right w:val="single" w:sz="4" w:space="0" w:color="auto"/>
            </w:tcBorders>
            <w:shd w:val="clear" w:color="auto" w:fill="auto"/>
            <w:textDirection w:val="btLr"/>
          </w:tcPr>
          <w:p w:rsidR="005120EE" w:rsidRDefault="005120EE" w:rsidP="00CB6202">
            <w:pPr>
              <w:ind w:left="113" w:right="113"/>
              <w:jc w:val="center"/>
            </w:pPr>
            <w:r>
              <w:t>Evaluation of clinical skills</w:t>
            </w:r>
          </w:p>
          <w:p w:rsidR="005120EE" w:rsidRPr="007245A8" w:rsidRDefault="005120EE" w:rsidP="00CB6202">
            <w:pPr>
              <w:ind w:left="113" w:right="113"/>
              <w:jc w:val="center"/>
            </w:pPr>
            <w:r>
              <w:t>(Oral Exit Exam)</w:t>
            </w:r>
          </w:p>
        </w:tc>
        <w:tc>
          <w:tcPr>
            <w:tcW w:w="810" w:type="dxa"/>
            <w:gridSpan w:val="2"/>
            <w:tcBorders>
              <w:top w:val="nil"/>
              <w:left w:val="single" w:sz="4" w:space="0" w:color="auto"/>
              <w:bottom w:val="single" w:sz="4" w:space="0" w:color="auto"/>
              <w:right w:val="single" w:sz="4" w:space="0" w:color="auto"/>
            </w:tcBorders>
            <w:shd w:val="clear" w:color="auto" w:fill="auto"/>
            <w:textDirection w:val="btLr"/>
          </w:tcPr>
          <w:p w:rsidR="005120EE" w:rsidRPr="007245A8" w:rsidRDefault="005120EE" w:rsidP="00CB6202">
            <w:pPr>
              <w:ind w:left="113" w:right="113"/>
              <w:jc w:val="center"/>
            </w:pPr>
            <w:r>
              <w:t>Graduating Student Survey</w:t>
            </w:r>
          </w:p>
        </w:tc>
      </w:tr>
      <w:tr w:rsidR="005120EE" w:rsidRPr="007245A8" w:rsidTr="005120EE">
        <w:trPr>
          <w:trHeight w:val="820"/>
        </w:trPr>
        <w:tc>
          <w:tcPr>
            <w:tcW w:w="4862" w:type="dxa"/>
            <w:tcBorders>
              <w:top w:val="single" w:sz="4" w:space="0" w:color="auto"/>
              <w:bottom w:val="single" w:sz="4" w:space="0" w:color="auto"/>
              <w:right w:val="single" w:sz="6" w:space="0" w:color="000000"/>
            </w:tcBorders>
            <w:shd w:val="clear" w:color="auto" w:fill="auto"/>
          </w:tcPr>
          <w:p w:rsidR="005120EE" w:rsidRDefault="005120EE" w:rsidP="00ED17EE">
            <w:pPr>
              <w:shd w:val="clear" w:color="auto" w:fill="FFFFFF"/>
              <w:rPr>
                <w:bCs/>
                <w:iCs/>
              </w:rPr>
            </w:pPr>
          </w:p>
          <w:p w:rsidR="005120EE" w:rsidRPr="006F407B" w:rsidRDefault="005120EE" w:rsidP="00AA083E">
            <w:pPr>
              <w:shd w:val="clear" w:color="auto" w:fill="FFFFFF"/>
              <w:rPr>
                <w:iCs/>
              </w:rPr>
            </w:pPr>
            <w:r w:rsidRPr="006F407B">
              <w:rPr>
                <w:bCs/>
                <w:iCs/>
              </w:rPr>
              <w:t>Apply</w:t>
            </w:r>
            <w:r w:rsidRPr="006F407B">
              <w:rPr>
                <w:iCs/>
              </w:rPr>
              <w:t> a broad knowledge of contemporary psychology, with special emphasis in clinical psychology</w:t>
            </w:r>
            <w:r>
              <w:rPr>
                <w:iCs/>
              </w:rPr>
              <w:t xml:space="preserve"> or behavior analysis</w:t>
            </w:r>
            <w:r w:rsidRPr="006F407B">
              <w:rPr>
                <w:iCs/>
              </w:rPr>
              <w:t>.</w:t>
            </w:r>
          </w:p>
          <w:p w:rsidR="005120EE" w:rsidRPr="00ED17EE" w:rsidRDefault="005120EE" w:rsidP="00ED17EE">
            <w:pPr>
              <w:shd w:val="clear" w:color="auto" w:fill="FFFFFF"/>
              <w:rPr>
                <w:iC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rsidRPr="007245A8">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rsidRPr="007245A8">
              <w:t>1</w:t>
            </w:r>
          </w:p>
        </w:tc>
      </w:tr>
      <w:tr w:rsidR="005120EE" w:rsidRPr="007245A8" w:rsidTr="005120EE">
        <w:trPr>
          <w:trHeight w:val="820"/>
        </w:trPr>
        <w:tc>
          <w:tcPr>
            <w:tcW w:w="4862" w:type="dxa"/>
            <w:tcBorders>
              <w:top w:val="single" w:sz="4" w:space="0" w:color="auto"/>
              <w:bottom w:val="single" w:sz="4" w:space="0" w:color="auto"/>
              <w:right w:val="single" w:sz="6" w:space="0" w:color="000000"/>
            </w:tcBorders>
            <w:shd w:val="clear" w:color="auto" w:fill="auto"/>
          </w:tcPr>
          <w:p w:rsidR="005120EE" w:rsidRDefault="005120EE" w:rsidP="007B0C1C">
            <w:pPr>
              <w:shd w:val="clear" w:color="auto" w:fill="FFFFFF"/>
              <w:rPr>
                <w:bCs/>
                <w:iCs/>
              </w:rPr>
            </w:pPr>
          </w:p>
          <w:p w:rsidR="005120EE" w:rsidRPr="006F407B" w:rsidRDefault="005120EE" w:rsidP="00AA083E">
            <w:pPr>
              <w:shd w:val="clear" w:color="auto" w:fill="FFFFFF"/>
              <w:rPr>
                <w:iCs/>
              </w:rPr>
            </w:pPr>
            <w:r w:rsidRPr="006F407B">
              <w:rPr>
                <w:bCs/>
                <w:iCs/>
              </w:rPr>
              <w:t>Demonstrate</w:t>
            </w:r>
            <w:r w:rsidRPr="006F407B">
              <w:rPr>
                <w:iCs/>
              </w:rPr>
              <w:t> acceptable skills in research analysis (including writing and mastery of APA style).</w:t>
            </w:r>
          </w:p>
          <w:p w:rsidR="005120EE" w:rsidRPr="007245A8" w:rsidRDefault="005120EE" w:rsidP="007B0C1C"/>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rsidRPr="007245A8">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1</w:t>
            </w:r>
          </w:p>
        </w:tc>
      </w:tr>
      <w:tr w:rsidR="005120EE" w:rsidRPr="007245A8" w:rsidTr="005120EE">
        <w:trPr>
          <w:trHeight w:val="820"/>
        </w:trPr>
        <w:tc>
          <w:tcPr>
            <w:tcW w:w="4862" w:type="dxa"/>
            <w:tcBorders>
              <w:top w:val="single" w:sz="4" w:space="0" w:color="auto"/>
              <w:bottom w:val="single" w:sz="4" w:space="0" w:color="auto"/>
              <w:right w:val="single" w:sz="6" w:space="0" w:color="000000"/>
            </w:tcBorders>
            <w:shd w:val="clear" w:color="auto" w:fill="auto"/>
          </w:tcPr>
          <w:p w:rsidR="005120EE" w:rsidRDefault="005120EE" w:rsidP="007B0C1C">
            <w:pPr>
              <w:shd w:val="clear" w:color="auto" w:fill="FFFFFF"/>
              <w:rPr>
                <w:bCs/>
                <w:iCs/>
              </w:rPr>
            </w:pPr>
          </w:p>
          <w:p w:rsidR="005120EE" w:rsidRPr="006F407B" w:rsidRDefault="005120EE" w:rsidP="00AA083E">
            <w:pPr>
              <w:shd w:val="clear" w:color="auto" w:fill="FFFFFF"/>
            </w:pPr>
            <w:r w:rsidRPr="006F407B">
              <w:rPr>
                <w:bCs/>
                <w:iCs/>
              </w:rPr>
              <w:t>Demonstrate</w:t>
            </w:r>
            <w:r w:rsidRPr="006F407B">
              <w:rPr>
                <w:iCs/>
              </w:rPr>
              <w:t xml:space="preserve"> competence in basic clinical skills </w:t>
            </w:r>
            <w:r>
              <w:rPr>
                <w:iCs/>
              </w:rPr>
              <w:t xml:space="preserve">in psychology or behavior analysis </w:t>
            </w:r>
            <w:r w:rsidRPr="006F407B">
              <w:rPr>
                <w:iCs/>
              </w:rPr>
              <w:t>sufficient to practice under general supervision</w:t>
            </w:r>
            <w:r w:rsidRPr="00AA083E">
              <w:rPr>
                <w:iCs/>
              </w:rPr>
              <w:t>.</w:t>
            </w:r>
          </w:p>
          <w:p w:rsidR="005120EE" w:rsidRPr="007245A8" w:rsidRDefault="005120EE" w:rsidP="007B0C1C"/>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rsidRPr="007245A8">
              <w:t>1</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0EE" w:rsidRPr="007245A8" w:rsidRDefault="005120EE" w:rsidP="007B0C1C">
            <w:pPr>
              <w:jc w:val="center"/>
            </w:pPr>
            <w:r w:rsidRPr="007245A8">
              <w:t>1</w:t>
            </w:r>
          </w:p>
        </w:tc>
      </w:tr>
    </w:tbl>
    <w:p w:rsidR="00BF4F2D" w:rsidRPr="007245A8" w:rsidRDefault="00BF4F2D" w:rsidP="00BF4F2D">
      <w:pPr>
        <w:jc w:val="center"/>
      </w:pPr>
      <w:r w:rsidRPr="007245A8">
        <w:t xml:space="preserve">0 = </w:t>
      </w:r>
      <w:r w:rsidR="00AC32A0" w:rsidRPr="007245A8">
        <w:t>Measure</w:t>
      </w:r>
      <w:r w:rsidRPr="007245A8">
        <w:t xml:space="preserve"> is not used to </w:t>
      </w:r>
      <w:r w:rsidR="00935BB0">
        <w:t>assess</w:t>
      </w:r>
      <w:r w:rsidR="00935BB0" w:rsidRPr="007245A8">
        <w:t xml:space="preserve"> </w:t>
      </w:r>
      <w:r w:rsidRPr="007245A8">
        <w:t xml:space="preserve">the associated </w:t>
      </w:r>
      <w:r w:rsidR="00483F01" w:rsidRPr="007245A8">
        <w:t>outcome</w:t>
      </w:r>
      <w:r w:rsidRPr="007245A8">
        <w:t>.</w:t>
      </w:r>
    </w:p>
    <w:p w:rsidR="00BF4F2D" w:rsidRPr="007245A8" w:rsidRDefault="00AC32A0" w:rsidP="00BF4F2D">
      <w:pPr>
        <w:jc w:val="center"/>
      </w:pPr>
      <w:r w:rsidRPr="007245A8">
        <w:t>1 = Measure</w:t>
      </w:r>
      <w:r w:rsidR="00BF4F2D" w:rsidRPr="007245A8">
        <w:t xml:space="preserve"> is used to </w:t>
      </w:r>
      <w:r w:rsidR="00935BB0">
        <w:t>assess</w:t>
      </w:r>
      <w:r w:rsidR="00935BB0" w:rsidRPr="007245A8">
        <w:t xml:space="preserve"> </w:t>
      </w:r>
      <w:r w:rsidR="00BF4F2D" w:rsidRPr="007245A8">
        <w:t>t</w:t>
      </w:r>
      <w:r w:rsidR="00483F01" w:rsidRPr="007245A8">
        <w:t>he associated outcome</w:t>
      </w:r>
      <w:r w:rsidR="00BF4F2D" w:rsidRPr="007245A8">
        <w:t>.</w:t>
      </w:r>
    </w:p>
    <w:p w:rsidR="00BF4F2D" w:rsidRPr="007245A8" w:rsidRDefault="00BF4F2D" w:rsidP="00BF4F2D">
      <w:pPr>
        <w:jc w:val="center"/>
      </w:pPr>
    </w:p>
    <w:p w:rsidR="00BF4F2D" w:rsidRPr="007245A8" w:rsidRDefault="00BF4F2D" w:rsidP="00BF4F2D">
      <w:pPr>
        <w:jc w:val="center"/>
      </w:pPr>
    </w:p>
    <w:p w:rsidR="00D75FEF" w:rsidRPr="007245A8" w:rsidRDefault="00D75FEF" w:rsidP="00483F01"/>
    <w:p w:rsidR="00D75FEF" w:rsidRPr="007245A8" w:rsidRDefault="00533C72" w:rsidP="005F2397">
      <w:pPr>
        <w:pStyle w:val="Heading1"/>
      </w:pPr>
      <w:r w:rsidRPr="007245A8">
        <w:br w:type="page"/>
      </w:r>
      <w:r w:rsidR="002E7AB4">
        <w:lastRenderedPageBreak/>
        <w:t xml:space="preserve">DESCRIPTION/IMPLEMENTATION - </w:t>
      </w:r>
      <w:r w:rsidR="002E7AB4" w:rsidRPr="002E7AB4">
        <w:t>ASSESSMENT MEASURES</w:t>
      </w:r>
    </w:p>
    <w:p w:rsidR="00D75FEF" w:rsidRPr="007245A8" w:rsidRDefault="00D75FEF">
      <w:pPr>
        <w:jc w:val="center"/>
      </w:pPr>
    </w:p>
    <w:p w:rsidR="00D75FEF" w:rsidRPr="00D30A52" w:rsidRDefault="00354585" w:rsidP="00CA119A">
      <w:pPr>
        <w:rPr>
          <w:color w:val="C00000"/>
        </w:rPr>
      </w:pPr>
      <w:r>
        <w:t>Table 2</w:t>
      </w:r>
      <w:r w:rsidR="00D75FEF" w:rsidRPr="007245A8">
        <w:t xml:space="preserve"> </w:t>
      </w:r>
      <w:r>
        <w:t>describes</w:t>
      </w:r>
      <w:r w:rsidR="00D75FEF" w:rsidRPr="007245A8">
        <w:t xml:space="preserve"> </w:t>
      </w:r>
      <w:r w:rsidR="00FE37B3" w:rsidRPr="007245A8">
        <w:t>measures</w:t>
      </w:r>
      <w:r w:rsidR="005F1C28">
        <w:t xml:space="preserve"> and implementation</w:t>
      </w:r>
      <w:r w:rsidR="00D75FEF" w:rsidRPr="007245A8">
        <w:t xml:space="preserve"> used in the assessment of the program </w:t>
      </w:r>
      <w:r w:rsidR="00FE37B3" w:rsidRPr="007245A8">
        <w:t>outcomes</w:t>
      </w:r>
      <w:r w:rsidR="00D75FEF" w:rsidRPr="007245A8">
        <w:t xml:space="preserve">. </w:t>
      </w:r>
    </w:p>
    <w:p w:rsidR="00D75FEF" w:rsidRPr="007245A8" w:rsidRDefault="00D75FEF" w:rsidP="002E7AB4"/>
    <w:p w:rsidR="00D75FEF" w:rsidRPr="007245A8" w:rsidRDefault="00D75FEF" w:rsidP="00BE7266">
      <w:pPr>
        <w:pStyle w:val="HeadingA"/>
        <w:rPr>
          <w:sz w:val="28"/>
        </w:rPr>
      </w:pPr>
      <w:bookmarkStart w:id="13" w:name="_Toc501705033"/>
      <w:r w:rsidRPr="007245A8">
        <w:t xml:space="preserve">Table </w:t>
      </w:r>
      <w:r w:rsidR="00443CBD" w:rsidRPr="007245A8">
        <w:t>2</w:t>
      </w:r>
      <w:r w:rsidR="005C23FB" w:rsidRPr="007245A8">
        <w:t xml:space="preserve">: </w:t>
      </w:r>
      <w:r w:rsidRPr="007245A8">
        <w:t xml:space="preserve">Program </w:t>
      </w:r>
      <w:r w:rsidR="00FE37B3" w:rsidRPr="007245A8">
        <w:t>Outcomes</w:t>
      </w:r>
      <w:r w:rsidRPr="007245A8">
        <w:t xml:space="preserve"> Assessment </w:t>
      </w:r>
      <w:r w:rsidR="00FE37B3" w:rsidRPr="007245A8">
        <w:t>Measures</w:t>
      </w:r>
      <w:r w:rsidRPr="007245A8">
        <w:t xml:space="preserve"> and Administration</w:t>
      </w:r>
      <w:bookmarkEnd w:id="13"/>
    </w:p>
    <w:p w:rsidR="00D75FEF" w:rsidRPr="007245A8" w:rsidRDefault="00D75FEF">
      <w:pPr>
        <w:ind w:left="1620"/>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3330"/>
        <w:gridCol w:w="1620"/>
        <w:gridCol w:w="1743"/>
        <w:gridCol w:w="1710"/>
      </w:tblGrid>
      <w:tr w:rsidR="00D75FEF" w:rsidRPr="00CA119A" w:rsidTr="006620C3">
        <w:trPr>
          <w:tblHeader/>
          <w:jc w:val="center"/>
        </w:trPr>
        <w:tc>
          <w:tcPr>
            <w:tcW w:w="2248" w:type="dxa"/>
            <w:tcBorders>
              <w:top w:val="double" w:sz="4" w:space="0" w:color="auto"/>
              <w:left w:val="double" w:sz="4" w:space="0" w:color="auto"/>
              <w:bottom w:val="double" w:sz="4" w:space="0" w:color="auto"/>
              <w:right w:val="double" w:sz="4" w:space="0" w:color="auto"/>
            </w:tcBorders>
            <w:shd w:val="clear" w:color="auto" w:fill="D9D9D9"/>
            <w:vAlign w:val="center"/>
          </w:tcPr>
          <w:p w:rsidR="00D75FEF" w:rsidRPr="00CA119A" w:rsidRDefault="00AC32A0">
            <w:pPr>
              <w:jc w:val="center"/>
              <w:rPr>
                <w:b/>
              </w:rPr>
            </w:pPr>
            <w:r w:rsidRPr="00CA119A">
              <w:rPr>
                <w:b/>
              </w:rPr>
              <w:t>Measure</w:t>
            </w:r>
          </w:p>
        </w:tc>
        <w:tc>
          <w:tcPr>
            <w:tcW w:w="3330" w:type="dxa"/>
            <w:tcBorders>
              <w:top w:val="double" w:sz="4" w:space="0" w:color="auto"/>
              <w:left w:val="double" w:sz="4" w:space="0" w:color="auto"/>
              <w:bottom w:val="double" w:sz="4" w:space="0" w:color="auto"/>
            </w:tcBorders>
            <w:shd w:val="clear" w:color="auto" w:fill="D9D9D9"/>
            <w:vAlign w:val="center"/>
          </w:tcPr>
          <w:p w:rsidR="00D75FEF" w:rsidRPr="00CA119A" w:rsidRDefault="00D75FEF">
            <w:pPr>
              <w:jc w:val="center"/>
              <w:rPr>
                <w:b/>
              </w:rPr>
            </w:pPr>
            <w:r w:rsidRPr="00CA119A">
              <w:rPr>
                <w:b/>
              </w:rPr>
              <w:t>Description</w:t>
            </w:r>
          </w:p>
        </w:tc>
        <w:tc>
          <w:tcPr>
            <w:tcW w:w="1620" w:type="dxa"/>
            <w:tcBorders>
              <w:top w:val="double" w:sz="4" w:space="0" w:color="auto"/>
              <w:bottom w:val="double" w:sz="4" w:space="0" w:color="auto"/>
            </w:tcBorders>
            <w:shd w:val="clear" w:color="auto" w:fill="D9D9D9"/>
            <w:vAlign w:val="center"/>
          </w:tcPr>
          <w:p w:rsidR="00D75FEF" w:rsidRPr="00CA119A" w:rsidRDefault="00D75FEF">
            <w:pPr>
              <w:jc w:val="center"/>
              <w:rPr>
                <w:b/>
              </w:rPr>
            </w:pPr>
            <w:r w:rsidRPr="00CA119A">
              <w:rPr>
                <w:b/>
              </w:rPr>
              <w:t>Frequency/ Start Date</w:t>
            </w:r>
          </w:p>
        </w:tc>
        <w:tc>
          <w:tcPr>
            <w:tcW w:w="1743" w:type="dxa"/>
            <w:tcBorders>
              <w:top w:val="double" w:sz="4" w:space="0" w:color="auto"/>
              <w:bottom w:val="double" w:sz="4" w:space="0" w:color="auto"/>
            </w:tcBorders>
            <w:shd w:val="clear" w:color="auto" w:fill="D9D9D9"/>
            <w:vAlign w:val="center"/>
          </w:tcPr>
          <w:p w:rsidR="00D75FEF" w:rsidRPr="00CA119A" w:rsidRDefault="00D75FEF">
            <w:pPr>
              <w:jc w:val="center"/>
              <w:rPr>
                <w:b/>
              </w:rPr>
            </w:pPr>
            <w:r w:rsidRPr="00CA119A">
              <w:rPr>
                <w:b/>
              </w:rPr>
              <w:t>Collection Method</w:t>
            </w:r>
          </w:p>
        </w:tc>
        <w:tc>
          <w:tcPr>
            <w:tcW w:w="1710" w:type="dxa"/>
            <w:tcBorders>
              <w:top w:val="double" w:sz="4" w:space="0" w:color="auto"/>
              <w:bottom w:val="double" w:sz="4" w:space="0" w:color="auto"/>
            </w:tcBorders>
            <w:shd w:val="clear" w:color="auto" w:fill="D9D9D9"/>
            <w:vAlign w:val="center"/>
          </w:tcPr>
          <w:p w:rsidR="00D75FEF" w:rsidRPr="00CA119A" w:rsidRDefault="00D75FEF" w:rsidP="007378CE">
            <w:pPr>
              <w:jc w:val="center"/>
              <w:rPr>
                <w:b/>
              </w:rPr>
            </w:pPr>
            <w:r w:rsidRPr="00CA119A">
              <w:rPr>
                <w:b/>
              </w:rPr>
              <w:t>Admin</w:t>
            </w:r>
            <w:r w:rsidR="007378CE" w:rsidRPr="00CA119A">
              <w:rPr>
                <w:b/>
              </w:rPr>
              <w:t>istered</w:t>
            </w:r>
            <w:r w:rsidRPr="00CA119A">
              <w:rPr>
                <w:b/>
              </w:rPr>
              <w:t xml:space="preserve"> by</w:t>
            </w:r>
          </w:p>
        </w:tc>
      </w:tr>
      <w:tr w:rsidR="003F2BAD" w:rsidRPr="00CA119A" w:rsidTr="00B42EBA">
        <w:trPr>
          <w:trHeight w:val="1160"/>
          <w:jc w:val="center"/>
        </w:trPr>
        <w:tc>
          <w:tcPr>
            <w:tcW w:w="2248" w:type="dxa"/>
            <w:tcBorders>
              <w:left w:val="double" w:sz="4" w:space="0" w:color="auto"/>
              <w:bottom w:val="single" w:sz="4" w:space="0" w:color="auto"/>
              <w:right w:val="double" w:sz="4" w:space="0" w:color="auto"/>
            </w:tcBorders>
            <w:shd w:val="clear" w:color="auto" w:fill="D9D9D9"/>
            <w:vAlign w:val="center"/>
          </w:tcPr>
          <w:p w:rsidR="00B42EBA" w:rsidRDefault="00B42EBA" w:rsidP="00DD44E6">
            <w:pPr>
              <w:jc w:val="center"/>
            </w:pPr>
            <w:r>
              <w:t xml:space="preserve">Evaluation of Broad Knowledge </w:t>
            </w:r>
          </w:p>
          <w:p w:rsidR="003F2BAD" w:rsidRPr="00CA119A" w:rsidRDefault="00B42EBA" w:rsidP="00DD44E6">
            <w:pPr>
              <w:jc w:val="center"/>
            </w:pPr>
            <w:r>
              <w:t>(</w:t>
            </w:r>
            <w:r w:rsidR="00524CD0" w:rsidRPr="00CA119A">
              <w:t>Written</w:t>
            </w:r>
            <w:r w:rsidR="00D30A52" w:rsidRPr="00CA119A">
              <w:t xml:space="preserve"> Exit Exam</w:t>
            </w:r>
            <w:r>
              <w:t>)</w:t>
            </w:r>
          </w:p>
        </w:tc>
        <w:tc>
          <w:tcPr>
            <w:tcW w:w="3330" w:type="dxa"/>
            <w:tcBorders>
              <w:left w:val="double" w:sz="4" w:space="0" w:color="auto"/>
              <w:bottom w:val="single" w:sz="4" w:space="0" w:color="auto"/>
            </w:tcBorders>
            <w:vAlign w:val="center"/>
          </w:tcPr>
          <w:p w:rsidR="003F2BAD" w:rsidRPr="00CA119A" w:rsidRDefault="00B42EBA" w:rsidP="00B42EBA">
            <w:pPr>
              <w:jc w:val="center"/>
            </w:pPr>
            <w:r>
              <w:t>Multiple choice q</w:t>
            </w:r>
            <w:r w:rsidR="0009587D" w:rsidRPr="00CA119A">
              <w:t>uestions</w:t>
            </w:r>
            <w:r w:rsidR="00FC4630" w:rsidRPr="00CA119A">
              <w:t xml:space="preserve"> based on national</w:t>
            </w:r>
            <w:r>
              <w:t xml:space="preserve"> </w:t>
            </w:r>
            <w:r w:rsidR="00FC4630" w:rsidRPr="00CA119A">
              <w:t>competency exams</w:t>
            </w:r>
          </w:p>
        </w:tc>
        <w:tc>
          <w:tcPr>
            <w:tcW w:w="1620" w:type="dxa"/>
            <w:tcBorders>
              <w:bottom w:val="single" w:sz="4" w:space="0" w:color="auto"/>
            </w:tcBorders>
            <w:vAlign w:val="center"/>
          </w:tcPr>
          <w:p w:rsidR="003F2BAD" w:rsidRPr="00CA119A" w:rsidRDefault="00ED17EE" w:rsidP="00DD44E6">
            <w:pPr>
              <w:jc w:val="center"/>
              <w:rPr>
                <w:szCs w:val="22"/>
              </w:rPr>
            </w:pPr>
            <w:r w:rsidRPr="00CA119A">
              <w:rPr>
                <w:szCs w:val="22"/>
              </w:rPr>
              <w:t>Spring/Fall Semesters</w:t>
            </w:r>
          </w:p>
          <w:p w:rsidR="00ED17EE" w:rsidRPr="00D24701" w:rsidRDefault="00ED17EE" w:rsidP="00DD44E6">
            <w:pPr>
              <w:jc w:val="center"/>
              <w:rPr>
                <w:strike/>
                <w:szCs w:val="22"/>
              </w:rPr>
            </w:pPr>
          </w:p>
        </w:tc>
        <w:tc>
          <w:tcPr>
            <w:tcW w:w="1743" w:type="dxa"/>
            <w:tcBorders>
              <w:bottom w:val="single" w:sz="4" w:space="0" w:color="auto"/>
            </w:tcBorders>
            <w:vAlign w:val="center"/>
          </w:tcPr>
          <w:p w:rsidR="003F2BAD" w:rsidRPr="00CA119A" w:rsidRDefault="00524CD0" w:rsidP="00FC4630">
            <w:pPr>
              <w:jc w:val="center"/>
              <w:rPr>
                <w:szCs w:val="22"/>
              </w:rPr>
            </w:pPr>
            <w:r w:rsidRPr="00CA119A">
              <w:rPr>
                <w:szCs w:val="22"/>
              </w:rPr>
              <w:t xml:space="preserve">Written </w:t>
            </w:r>
            <w:r w:rsidR="007B6E49" w:rsidRPr="00CA119A">
              <w:rPr>
                <w:szCs w:val="22"/>
              </w:rPr>
              <w:t xml:space="preserve">Exit </w:t>
            </w:r>
            <w:r w:rsidR="0009587D" w:rsidRPr="00CA119A">
              <w:rPr>
                <w:szCs w:val="22"/>
              </w:rPr>
              <w:t>Exam</w:t>
            </w:r>
          </w:p>
        </w:tc>
        <w:tc>
          <w:tcPr>
            <w:tcW w:w="1710" w:type="dxa"/>
            <w:tcBorders>
              <w:bottom w:val="single" w:sz="4" w:space="0" w:color="auto"/>
            </w:tcBorders>
            <w:vAlign w:val="center"/>
          </w:tcPr>
          <w:p w:rsidR="003F2BAD" w:rsidRPr="00CA119A" w:rsidRDefault="00C819D0" w:rsidP="00DD44E6">
            <w:pPr>
              <w:jc w:val="center"/>
              <w:rPr>
                <w:szCs w:val="22"/>
              </w:rPr>
            </w:pPr>
            <w:r w:rsidRPr="00CA119A">
              <w:rPr>
                <w:szCs w:val="22"/>
              </w:rPr>
              <w:t xml:space="preserve">Assessment </w:t>
            </w:r>
            <w:r w:rsidR="003F2BAD" w:rsidRPr="00CA119A">
              <w:rPr>
                <w:szCs w:val="22"/>
              </w:rPr>
              <w:t>Coordinator</w:t>
            </w:r>
            <w:r w:rsidR="007B6E49" w:rsidRPr="00CA119A">
              <w:rPr>
                <w:szCs w:val="22"/>
              </w:rPr>
              <w:t xml:space="preserve">; </w:t>
            </w:r>
            <w:r w:rsidR="00FC4630" w:rsidRPr="00CA119A">
              <w:rPr>
                <w:szCs w:val="22"/>
              </w:rPr>
              <w:t>MS CP f</w:t>
            </w:r>
            <w:r w:rsidR="007B6E49" w:rsidRPr="00CA119A">
              <w:rPr>
                <w:szCs w:val="22"/>
              </w:rPr>
              <w:t>aculty</w:t>
            </w:r>
            <w:r w:rsidR="00FC4630" w:rsidRPr="00CA119A">
              <w:rPr>
                <w:szCs w:val="22"/>
              </w:rPr>
              <w:t xml:space="preserve"> members</w:t>
            </w:r>
          </w:p>
        </w:tc>
      </w:tr>
      <w:tr w:rsidR="00EB6622" w:rsidRPr="00CA119A" w:rsidTr="00B42EBA">
        <w:trPr>
          <w:trHeight w:val="1700"/>
          <w:jc w:val="center"/>
        </w:trPr>
        <w:tc>
          <w:tcPr>
            <w:tcW w:w="2248" w:type="dxa"/>
            <w:tcBorders>
              <w:left w:val="double" w:sz="4" w:space="0" w:color="auto"/>
              <w:bottom w:val="single" w:sz="4" w:space="0" w:color="auto"/>
              <w:right w:val="double" w:sz="4" w:space="0" w:color="auto"/>
            </w:tcBorders>
            <w:shd w:val="clear" w:color="auto" w:fill="D9D9D9"/>
            <w:vAlign w:val="center"/>
          </w:tcPr>
          <w:p w:rsidR="00EB6622" w:rsidRPr="00CA119A" w:rsidRDefault="007B6E49" w:rsidP="00EB6622">
            <w:pPr>
              <w:jc w:val="center"/>
            </w:pPr>
            <w:r w:rsidRPr="00CA119A">
              <w:t>E</w:t>
            </w:r>
            <w:r w:rsidR="0009587D" w:rsidRPr="00CA119A">
              <w:t>valuation of  r</w:t>
            </w:r>
            <w:r w:rsidR="00ED17EE" w:rsidRPr="00CA119A">
              <w:t>esearch skills</w:t>
            </w:r>
          </w:p>
        </w:tc>
        <w:tc>
          <w:tcPr>
            <w:tcW w:w="3330" w:type="dxa"/>
            <w:tcBorders>
              <w:left w:val="double" w:sz="4" w:space="0" w:color="auto"/>
              <w:bottom w:val="single" w:sz="4" w:space="0" w:color="auto"/>
            </w:tcBorders>
            <w:vAlign w:val="center"/>
          </w:tcPr>
          <w:p w:rsidR="00EB6622" w:rsidRPr="00CA119A" w:rsidRDefault="00524CD0" w:rsidP="00D24701">
            <w:pPr>
              <w:jc w:val="center"/>
            </w:pPr>
            <w:r w:rsidRPr="00CA119A">
              <w:t xml:space="preserve">Final grade in </w:t>
            </w:r>
            <w:r w:rsidR="00B42EBA">
              <w:t xml:space="preserve">each </w:t>
            </w:r>
            <w:r w:rsidR="00FC4630" w:rsidRPr="00CA119A">
              <w:t>track</w:t>
            </w:r>
            <w:r w:rsidR="00B42EBA">
              <w:t>’s</w:t>
            </w:r>
            <w:r w:rsidRPr="00CA119A">
              <w:t xml:space="preserve"> </w:t>
            </w:r>
            <w:r w:rsidR="000371A2" w:rsidRPr="00CA119A">
              <w:t>r</w:t>
            </w:r>
            <w:r w:rsidRPr="00CA119A">
              <w:t>esearch course</w:t>
            </w:r>
            <w:r w:rsidR="00C819D0" w:rsidRPr="00CA119A">
              <w:t xml:space="preserve"> </w:t>
            </w:r>
            <w:r w:rsidR="00DF12D7" w:rsidRPr="00CA119A">
              <w:t>reflecting</w:t>
            </w:r>
            <w:r w:rsidR="0009587D" w:rsidRPr="00CA119A">
              <w:t xml:space="preserve"> d</w:t>
            </w:r>
            <w:r w:rsidR="00AF6E59">
              <w:t>emonstration of research skills, writing,</w:t>
            </w:r>
            <w:r w:rsidR="0009587D" w:rsidRPr="00CA119A">
              <w:t xml:space="preserve"> and APA Style</w:t>
            </w:r>
            <w:r w:rsidR="00D24701">
              <w:t xml:space="preserve"> </w:t>
            </w:r>
          </w:p>
        </w:tc>
        <w:tc>
          <w:tcPr>
            <w:tcW w:w="1620" w:type="dxa"/>
            <w:tcBorders>
              <w:bottom w:val="single" w:sz="4" w:space="0" w:color="auto"/>
            </w:tcBorders>
            <w:vAlign w:val="center"/>
          </w:tcPr>
          <w:p w:rsidR="00524CD0" w:rsidRPr="00CA119A" w:rsidRDefault="00524CD0" w:rsidP="00524CD0">
            <w:pPr>
              <w:jc w:val="center"/>
              <w:rPr>
                <w:szCs w:val="22"/>
              </w:rPr>
            </w:pPr>
            <w:r w:rsidRPr="00CA119A">
              <w:rPr>
                <w:szCs w:val="22"/>
              </w:rPr>
              <w:t>Annually</w:t>
            </w:r>
          </w:p>
          <w:p w:rsidR="00524CD0" w:rsidRPr="00D24701" w:rsidRDefault="00524CD0" w:rsidP="00524CD0">
            <w:pPr>
              <w:jc w:val="center"/>
              <w:rPr>
                <w:strike/>
                <w:color w:val="C00000"/>
                <w:szCs w:val="22"/>
              </w:rPr>
            </w:pPr>
          </w:p>
          <w:p w:rsidR="00EB6622" w:rsidRPr="00CA119A" w:rsidRDefault="00EB6622" w:rsidP="00DD44E6">
            <w:pPr>
              <w:jc w:val="center"/>
              <w:rPr>
                <w:szCs w:val="22"/>
              </w:rPr>
            </w:pPr>
          </w:p>
        </w:tc>
        <w:tc>
          <w:tcPr>
            <w:tcW w:w="1743" w:type="dxa"/>
            <w:tcBorders>
              <w:bottom w:val="single" w:sz="4" w:space="0" w:color="auto"/>
            </w:tcBorders>
            <w:vAlign w:val="center"/>
          </w:tcPr>
          <w:p w:rsidR="00524CD0" w:rsidRPr="00CA119A" w:rsidRDefault="00B42EBA" w:rsidP="00524CD0">
            <w:pPr>
              <w:jc w:val="center"/>
              <w:rPr>
                <w:szCs w:val="22"/>
              </w:rPr>
            </w:pPr>
            <w:r>
              <w:rPr>
                <w:szCs w:val="22"/>
              </w:rPr>
              <w:t xml:space="preserve">Instructors </w:t>
            </w:r>
            <w:r w:rsidR="00FC4630" w:rsidRPr="00CA119A">
              <w:rPr>
                <w:szCs w:val="22"/>
              </w:rPr>
              <w:t>provide</w:t>
            </w:r>
            <w:r w:rsidR="00EB6622" w:rsidRPr="00CA119A">
              <w:rPr>
                <w:szCs w:val="22"/>
              </w:rPr>
              <w:t xml:space="preserve"> </w:t>
            </w:r>
            <w:r w:rsidR="00524CD0" w:rsidRPr="00CA119A">
              <w:rPr>
                <w:szCs w:val="22"/>
              </w:rPr>
              <w:t>average of final grades</w:t>
            </w:r>
          </w:p>
        </w:tc>
        <w:tc>
          <w:tcPr>
            <w:tcW w:w="1710" w:type="dxa"/>
            <w:tcBorders>
              <w:bottom w:val="single" w:sz="4" w:space="0" w:color="auto"/>
            </w:tcBorders>
            <w:vAlign w:val="center"/>
          </w:tcPr>
          <w:p w:rsidR="001906E6" w:rsidRPr="00CA119A" w:rsidRDefault="00B42EBA" w:rsidP="00C819D0">
            <w:pPr>
              <w:jc w:val="center"/>
              <w:rPr>
                <w:szCs w:val="22"/>
              </w:rPr>
            </w:pPr>
            <w:r>
              <w:rPr>
                <w:szCs w:val="22"/>
              </w:rPr>
              <w:t>Research course</w:t>
            </w:r>
            <w:r w:rsidR="00DE64D1">
              <w:rPr>
                <w:szCs w:val="22"/>
              </w:rPr>
              <w:t>s -</w:t>
            </w:r>
            <w:r>
              <w:rPr>
                <w:szCs w:val="22"/>
              </w:rPr>
              <w:t xml:space="preserve"> </w:t>
            </w:r>
            <w:r w:rsidR="001906E6" w:rsidRPr="00CA119A">
              <w:rPr>
                <w:szCs w:val="22"/>
              </w:rPr>
              <w:t>Instructor</w:t>
            </w:r>
            <w:r w:rsidR="000371A2" w:rsidRPr="00CA119A">
              <w:rPr>
                <w:szCs w:val="22"/>
              </w:rPr>
              <w:t>s</w:t>
            </w:r>
            <w:r w:rsidR="001906E6" w:rsidRPr="00CA119A">
              <w:rPr>
                <w:szCs w:val="22"/>
              </w:rPr>
              <w:t xml:space="preserve"> of Record </w:t>
            </w:r>
          </w:p>
          <w:p w:rsidR="00EB6622" w:rsidRPr="00CA119A" w:rsidRDefault="00EB6622" w:rsidP="00C819D0">
            <w:pPr>
              <w:jc w:val="center"/>
              <w:rPr>
                <w:szCs w:val="22"/>
              </w:rPr>
            </w:pPr>
          </w:p>
        </w:tc>
      </w:tr>
      <w:tr w:rsidR="003F2BAD" w:rsidRPr="00CA119A" w:rsidTr="00B42EBA">
        <w:trPr>
          <w:trHeight w:val="1610"/>
          <w:jc w:val="center"/>
        </w:trPr>
        <w:tc>
          <w:tcPr>
            <w:tcW w:w="2248" w:type="dxa"/>
            <w:tcBorders>
              <w:left w:val="double" w:sz="4" w:space="0" w:color="auto"/>
              <w:bottom w:val="single" w:sz="4" w:space="0" w:color="auto"/>
              <w:right w:val="double" w:sz="4" w:space="0" w:color="auto"/>
            </w:tcBorders>
            <w:shd w:val="clear" w:color="auto" w:fill="D9D9D9"/>
            <w:vAlign w:val="center"/>
          </w:tcPr>
          <w:p w:rsidR="00B42EBA" w:rsidRDefault="00B42EBA" w:rsidP="00EB6622">
            <w:pPr>
              <w:jc w:val="center"/>
            </w:pPr>
            <w:r>
              <w:t xml:space="preserve">Evaluation of Clinical Skills </w:t>
            </w:r>
          </w:p>
          <w:p w:rsidR="003F2BAD" w:rsidRPr="00CA119A" w:rsidRDefault="00B42EBA" w:rsidP="00EB6622">
            <w:pPr>
              <w:jc w:val="center"/>
            </w:pPr>
            <w:r>
              <w:t>(</w:t>
            </w:r>
            <w:r w:rsidR="00524CD0" w:rsidRPr="00CA119A">
              <w:t>Oral Exit Exam</w:t>
            </w:r>
            <w:r>
              <w:t>)</w:t>
            </w:r>
          </w:p>
        </w:tc>
        <w:tc>
          <w:tcPr>
            <w:tcW w:w="3330" w:type="dxa"/>
            <w:tcBorders>
              <w:left w:val="double" w:sz="4" w:space="0" w:color="auto"/>
              <w:bottom w:val="single" w:sz="4" w:space="0" w:color="auto"/>
            </w:tcBorders>
            <w:vAlign w:val="center"/>
          </w:tcPr>
          <w:p w:rsidR="003F2BAD" w:rsidRPr="00CA119A" w:rsidRDefault="00B42EBA" w:rsidP="00B42EBA">
            <w:pPr>
              <w:jc w:val="center"/>
            </w:pPr>
            <w:r>
              <w:t>S</w:t>
            </w:r>
            <w:r w:rsidR="00524CD0" w:rsidRPr="00CA119A">
              <w:t>tructured individual oral presentat</w:t>
            </w:r>
            <w:r>
              <w:t xml:space="preserve">ion/discussion of a case study </w:t>
            </w:r>
            <w:r w:rsidR="00524CD0" w:rsidRPr="00CA119A">
              <w:t>demonstrat</w:t>
            </w:r>
            <w:r>
              <w:t xml:space="preserve">ing </w:t>
            </w:r>
            <w:r w:rsidR="00524CD0" w:rsidRPr="00CA119A">
              <w:t>competence in basic clinical skills</w:t>
            </w:r>
          </w:p>
        </w:tc>
        <w:tc>
          <w:tcPr>
            <w:tcW w:w="1620" w:type="dxa"/>
            <w:tcBorders>
              <w:bottom w:val="single" w:sz="4" w:space="0" w:color="auto"/>
            </w:tcBorders>
            <w:vAlign w:val="center"/>
          </w:tcPr>
          <w:p w:rsidR="00524CD0" w:rsidRPr="00CA119A" w:rsidRDefault="00524CD0" w:rsidP="00524CD0">
            <w:pPr>
              <w:jc w:val="center"/>
              <w:rPr>
                <w:szCs w:val="22"/>
              </w:rPr>
            </w:pPr>
            <w:r w:rsidRPr="00CA119A">
              <w:rPr>
                <w:szCs w:val="22"/>
              </w:rPr>
              <w:t>Spring/Fall Semesters</w:t>
            </w:r>
          </w:p>
          <w:p w:rsidR="003F2BAD" w:rsidRPr="00D24701" w:rsidRDefault="003F2BAD" w:rsidP="000371A2">
            <w:pPr>
              <w:jc w:val="center"/>
              <w:rPr>
                <w:strike/>
                <w:szCs w:val="22"/>
              </w:rPr>
            </w:pPr>
          </w:p>
        </w:tc>
        <w:tc>
          <w:tcPr>
            <w:tcW w:w="1743" w:type="dxa"/>
            <w:tcBorders>
              <w:bottom w:val="single" w:sz="4" w:space="0" w:color="auto"/>
            </w:tcBorders>
            <w:vAlign w:val="center"/>
          </w:tcPr>
          <w:p w:rsidR="003F2BAD" w:rsidRPr="00CA119A" w:rsidRDefault="00524CD0" w:rsidP="00FC4630">
            <w:pPr>
              <w:jc w:val="center"/>
              <w:rPr>
                <w:szCs w:val="22"/>
              </w:rPr>
            </w:pPr>
            <w:r w:rsidRPr="00CA119A">
              <w:rPr>
                <w:szCs w:val="22"/>
              </w:rPr>
              <w:t>Oral Exit Exam</w:t>
            </w:r>
            <w:r w:rsidR="001906E6" w:rsidRPr="00CA119A">
              <w:rPr>
                <w:szCs w:val="22"/>
              </w:rPr>
              <w:t xml:space="preserve"> </w:t>
            </w:r>
          </w:p>
        </w:tc>
        <w:tc>
          <w:tcPr>
            <w:tcW w:w="1710" w:type="dxa"/>
            <w:tcBorders>
              <w:bottom w:val="single" w:sz="4" w:space="0" w:color="auto"/>
            </w:tcBorders>
            <w:vAlign w:val="center"/>
          </w:tcPr>
          <w:p w:rsidR="003F2BAD" w:rsidRPr="00CA119A" w:rsidRDefault="00C819D0" w:rsidP="00DD44E6">
            <w:pPr>
              <w:jc w:val="center"/>
              <w:rPr>
                <w:szCs w:val="22"/>
              </w:rPr>
            </w:pPr>
            <w:r w:rsidRPr="00CA119A">
              <w:rPr>
                <w:szCs w:val="22"/>
              </w:rPr>
              <w:t>Assessment Coordinator</w:t>
            </w:r>
            <w:r w:rsidR="007B6E49" w:rsidRPr="00CA119A">
              <w:rPr>
                <w:szCs w:val="22"/>
              </w:rPr>
              <w:t xml:space="preserve">; </w:t>
            </w:r>
            <w:r w:rsidR="00FC4630" w:rsidRPr="00CA119A">
              <w:rPr>
                <w:szCs w:val="22"/>
              </w:rPr>
              <w:t>MS CP faculty members</w:t>
            </w:r>
          </w:p>
        </w:tc>
      </w:tr>
      <w:tr w:rsidR="003F2BAD" w:rsidRPr="00CA119A" w:rsidTr="00B42EBA">
        <w:trPr>
          <w:trHeight w:val="1421"/>
          <w:jc w:val="center"/>
        </w:trPr>
        <w:tc>
          <w:tcPr>
            <w:tcW w:w="2248" w:type="dxa"/>
            <w:tcBorders>
              <w:left w:val="double" w:sz="4" w:space="0" w:color="auto"/>
              <w:bottom w:val="single" w:sz="4" w:space="0" w:color="auto"/>
              <w:right w:val="double" w:sz="4" w:space="0" w:color="auto"/>
            </w:tcBorders>
            <w:shd w:val="clear" w:color="auto" w:fill="D9D9D9"/>
            <w:vAlign w:val="center"/>
          </w:tcPr>
          <w:p w:rsidR="003F2BAD" w:rsidRPr="00CA119A" w:rsidRDefault="0009587D" w:rsidP="0009587D">
            <w:pPr>
              <w:jc w:val="center"/>
            </w:pPr>
            <w:r w:rsidRPr="00CA119A">
              <w:t>Graduating Student Survey</w:t>
            </w:r>
          </w:p>
        </w:tc>
        <w:tc>
          <w:tcPr>
            <w:tcW w:w="3330" w:type="dxa"/>
            <w:tcBorders>
              <w:left w:val="double" w:sz="4" w:space="0" w:color="auto"/>
              <w:bottom w:val="single" w:sz="4" w:space="0" w:color="auto"/>
            </w:tcBorders>
            <w:vAlign w:val="center"/>
          </w:tcPr>
          <w:p w:rsidR="00DE64D1" w:rsidRDefault="00FC4630" w:rsidP="00DE64D1">
            <w:pPr>
              <w:jc w:val="center"/>
            </w:pPr>
            <w:r w:rsidRPr="00CA119A">
              <w:t xml:space="preserve">Graduating student survey </w:t>
            </w:r>
            <w:r w:rsidR="00DE64D1">
              <w:t>measuring</w:t>
            </w:r>
            <w:r w:rsidRPr="00CA119A">
              <w:t xml:space="preserve"> satisfaction and </w:t>
            </w:r>
          </w:p>
          <w:p w:rsidR="003F2BAD" w:rsidRPr="00CA119A" w:rsidRDefault="00FC4630" w:rsidP="00DE64D1">
            <w:pPr>
              <w:jc w:val="center"/>
            </w:pPr>
            <w:r w:rsidRPr="00CA119A">
              <w:t xml:space="preserve">self-appraisal of competence </w:t>
            </w:r>
          </w:p>
        </w:tc>
        <w:tc>
          <w:tcPr>
            <w:tcW w:w="1620" w:type="dxa"/>
            <w:tcBorders>
              <w:bottom w:val="single" w:sz="4" w:space="0" w:color="auto"/>
            </w:tcBorders>
            <w:vAlign w:val="center"/>
          </w:tcPr>
          <w:p w:rsidR="000E0906" w:rsidRPr="00CA119A" w:rsidRDefault="000E0906" w:rsidP="000E0906">
            <w:pPr>
              <w:jc w:val="center"/>
              <w:rPr>
                <w:szCs w:val="22"/>
              </w:rPr>
            </w:pPr>
            <w:r w:rsidRPr="00CA119A">
              <w:rPr>
                <w:szCs w:val="22"/>
              </w:rPr>
              <w:t>Spring/Fall Semesters</w:t>
            </w:r>
          </w:p>
          <w:p w:rsidR="003F2BAD" w:rsidRPr="00D24701" w:rsidRDefault="003F2BAD" w:rsidP="000371A2">
            <w:pPr>
              <w:jc w:val="center"/>
              <w:rPr>
                <w:strike/>
                <w:szCs w:val="22"/>
              </w:rPr>
            </w:pPr>
          </w:p>
        </w:tc>
        <w:tc>
          <w:tcPr>
            <w:tcW w:w="1743" w:type="dxa"/>
            <w:tcBorders>
              <w:bottom w:val="single" w:sz="4" w:space="0" w:color="auto"/>
            </w:tcBorders>
            <w:vAlign w:val="center"/>
          </w:tcPr>
          <w:p w:rsidR="003F2BAD" w:rsidRPr="00CA119A" w:rsidRDefault="00FC4630" w:rsidP="00464CB9">
            <w:pPr>
              <w:jc w:val="center"/>
              <w:rPr>
                <w:szCs w:val="22"/>
              </w:rPr>
            </w:pPr>
            <w:r w:rsidRPr="00CA119A">
              <w:rPr>
                <w:szCs w:val="22"/>
              </w:rPr>
              <w:t>Exit Survey</w:t>
            </w:r>
          </w:p>
        </w:tc>
        <w:tc>
          <w:tcPr>
            <w:tcW w:w="1710" w:type="dxa"/>
            <w:tcBorders>
              <w:bottom w:val="single" w:sz="4" w:space="0" w:color="auto"/>
            </w:tcBorders>
            <w:vAlign w:val="center"/>
          </w:tcPr>
          <w:p w:rsidR="003F2BAD" w:rsidRPr="00CA119A" w:rsidRDefault="00C819D0" w:rsidP="00DD44E6">
            <w:pPr>
              <w:jc w:val="center"/>
              <w:rPr>
                <w:szCs w:val="22"/>
              </w:rPr>
            </w:pPr>
            <w:r w:rsidRPr="00CA119A">
              <w:rPr>
                <w:szCs w:val="22"/>
              </w:rPr>
              <w:t>Assessment Coordinator</w:t>
            </w:r>
          </w:p>
        </w:tc>
      </w:tr>
    </w:tbl>
    <w:p w:rsidR="00D75FEF" w:rsidRPr="007245A8" w:rsidRDefault="00D75FEF">
      <w:pPr>
        <w:jc w:val="center"/>
        <w:rPr>
          <w:b/>
          <w:bCs/>
        </w:rPr>
      </w:pPr>
    </w:p>
    <w:p w:rsidR="00D75FEF" w:rsidRPr="007245A8" w:rsidRDefault="00D75FEF" w:rsidP="005F2397">
      <w:pPr>
        <w:pStyle w:val="Heading1"/>
      </w:pPr>
      <w:r w:rsidRPr="007245A8">
        <w:br w:type="page"/>
      </w:r>
      <w:bookmarkStart w:id="14" w:name="_Toc501705034"/>
      <w:r w:rsidRPr="007245A8">
        <w:lastRenderedPageBreak/>
        <w:t>Assessment Implementation &amp; Analysis for Program Improvement</w:t>
      </w:r>
      <w:bookmarkEnd w:id="14"/>
    </w:p>
    <w:p w:rsidR="00D75FEF" w:rsidRPr="007245A8" w:rsidRDefault="00D75FEF">
      <w:pPr>
        <w:ind w:left="360" w:hanging="360"/>
        <w:jc w:val="both"/>
        <w:rPr>
          <w:rStyle w:val="HeadingBCharCharChar"/>
        </w:rPr>
      </w:pPr>
    </w:p>
    <w:p w:rsidR="00D75FEF" w:rsidRPr="007245A8" w:rsidRDefault="00D75FEF" w:rsidP="00E7281E">
      <w:pPr>
        <w:pStyle w:val="HeadingC"/>
      </w:pPr>
      <w:bookmarkStart w:id="15" w:name="_Toc501705035"/>
      <w:r w:rsidRPr="007245A8">
        <w:t>General Implementation Strategy</w:t>
      </w:r>
      <w:bookmarkEnd w:id="15"/>
    </w:p>
    <w:p w:rsidR="00AF6E59" w:rsidRPr="00E46786" w:rsidRDefault="00AF6E59" w:rsidP="00AF6E59">
      <w:pPr>
        <w:numPr>
          <w:ilvl w:val="0"/>
          <w:numId w:val="28"/>
        </w:numPr>
        <w:rPr>
          <w:rStyle w:val="HeadingBCharCharChar"/>
          <w:b w:val="0"/>
          <w:bCs/>
        </w:rPr>
      </w:pPr>
      <w:r w:rsidRPr="00E46786">
        <w:rPr>
          <w:rStyle w:val="HeadingBCharCharChar"/>
          <w:b w:val="0"/>
          <w:bCs/>
        </w:rPr>
        <w:t xml:space="preserve">The Written Exit Exam for each track </w:t>
      </w:r>
      <w:r>
        <w:rPr>
          <w:rStyle w:val="HeadingBCharCharChar"/>
          <w:b w:val="0"/>
          <w:bCs/>
        </w:rPr>
        <w:t>is</w:t>
      </w:r>
      <w:r w:rsidRPr="00E46786">
        <w:rPr>
          <w:rStyle w:val="HeadingBCharCharChar"/>
          <w:b w:val="0"/>
          <w:bCs/>
        </w:rPr>
        <w:t xml:space="preserve"> created by MS faculty </w:t>
      </w:r>
      <w:r>
        <w:rPr>
          <w:rStyle w:val="HeadingBCharCharChar"/>
          <w:b w:val="0"/>
          <w:bCs/>
        </w:rPr>
        <w:t xml:space="preserve">associated with that </w:t>
      </w:r>
      <w:r w:rsidR="006C680C">
        <w:rPr>
          <w:rStyle w:val="HeadingBCharCharChar"/>
          <w:b w:val="0"/>
          <w:bCs/>
        </w:rPr>
        <w:t>t</w:t>
      </w:r>
      <w:r>
        <w:rPr>
          <w:rStyle w:val="HeadingBCharCharChar"/>
          <w:b w:val="0"/>
          <w:bCs/>
        </w:rPr>
        <w:t>rack</w:t>
      </w:r>
      <w:r w:rsidR="006C680C">
        <w:rPr>
          <w:rStyle w:val="HeadingBCharCharChar"/>
          <w:b w:val="0"/>
          <w:bCs/>
        </w:rPr>
        <w:t xml:space="preserve"> using sample items from</w:t>
      </w:r>
      <w:r w:rsidRPr="00E46786">
        <w:rPr>
          <w:rStyle w:val="HeadingBCharCharChar"/>
          <w:b w:val="0"/>
          <w:bCs/>
        </w:rPr>
        <w:t xml:space="preserve"> national professional competency exams. </w:t>
      </w:r>
    </w:p>
    <w:p w:rsidR="00E46786" w:rsidRPr="00E46786" w:rsidRDefault="007378CE" w:rsidP="00E46786">
      <w:pPr>
        <w:numPr>
          <w:ilvl w:val="0"/>
          <w:numId w:val="28"/>
        </w:numPr>
        <w:rPr>
          <w:rStyle w:val="HeadingBCharCharChar"/>
          <w:b w:val="0"/>
          <w:bCs/>
        </w:rPr>
      </w:pPr>
      <w:r w:rsidRPr="00E46786">
        <w:rPr>
          <w:rStyle w:val="HeadingBCharCharChar"/>
          <w:b w:val="0"/>
          <w:bCs/>
        </w:rPr>
        <w:t xml:space="preserve">The </w:t>
      </w:r>
      <w:r w:rsidR="000E0906" w:rsidRPr="00E46786">
        <w:rPr>
          <w:rStyle w:val="HeadingBCharCharChar"/>
          <w:b w:val="0"/>
          <w:bCs/>
        </w:rPr>
        <w:t>e</w:t>
      </w:r>
      <w:r w:rsidR="007C4B88" w:rsidRPr="00E46786">
        <w:rPr>
          <w:rStyle w:val="HeadingBCharCharChar"/>
          <w:b w:val="0"/>
          <w:bCs/>
        </w:rPr>
        <w:t xml:space="preserve">valuation of research skills (including writing skills and mastery of APA style) </w:t>
      </w:r>
      <w:r w:rsidR="006C680C">
        <w:rPr>
          <w:rStyle w:val="HeadingBCharCharChar"/>
          <w:b w:val="0"/>
          <w:bCs/>
        </w:rPr>
        <w:t>is based</w:t>
      </w:r>
      <w:r w:rsidR="000E0906" w:rsidRPr="00E46786">
        <w:rPr>
          <w:rStyle w:val="HeadingBCharCharChar"/>
          <w:b w:val="0"/>
          <w:bCs/>
        </w:rPr>
        <w:t xml:space="preserve"> on the final grade awarded in</w:t>
      </w:r>
      <w:r w:rsidR="000E4568" w:rsidRPr="00E46786">
        <w:rPr>
          <w:rStyle w:val="HeadingBCharCharChar"/>
          <w:b w:val="0"/>
          <w:bCs/>
        </w:rPr>
        <w:t xml:space="preserve"> the Research course</w:t>
      </w:r>
      <w:r w:rsidR="00DE64D1">
        <w:rPr>
          <w:rStyle w:val="HeadingBCharCharChar"/>
          <w:b w:val="0"/>
          <w:bCs/>
        </w:rPr>
        <w:t xml:space="preserve"> for</w:t>
      </w:r>
      <w:r w:rsidR="00E7281E" w:rsidRPr="00E46786">
        <w:rPr>
          <w:rStyle w:val="HeadingBCharCharChar"/>
          <w:b w:val="0"/>
          <w:bCs/>
        </w:rPr>
        <w:t xml:space="preserve"> each track</w:t>
      </w:r>
      <w:r w:rsidR="000E4568" w:rsidRPr="00E46786">
        <w:rPr>
          <w:rStyle w:val="HeadingBCharCharChar"/>
          <w:b w:val="0"/>
          <w:bCs/>
        </w:rPr>
        <w:t>.</w:t>
      </w:r>
      <w:r w:rsidRPr="00E46786">
        <w:rPr>
          <w:rStyle w:val="HeadingBCharCharChar"/>
          <w:b w:val="0"/>
          <w:bCs/>
        </w:rPr>
        <w:t xml:space="preserve"> The instructor</w:t>
      </w:r>
      <w:r w:rsidR="00E7281E" w:rsidRPr="00E46786">
        <w:rPr>
          <w:rStyle w:val="HeadingBCharCharChar"/>
          <w:b w:val="0"/>
          <w:bCs/>
        </w:rPr>
        <w:t>s</w:t>
      </w:r>
      <w:r w:rsidRPr="00E46786">
        <w:rPr>
          <w:rStyle w:val="HeadingBCharCharChar"/>
          <w:b w:val="0"/>
          <w:bCs/>
        </w:rPr>
        <w:t xml:space="preserve"> of record will </w:t>
      </w:r>
      <w:r w:rsidR="000E0906" w:rsidRPr="00E46786">
        <w:rPr>
          <w:rStyle w:val="HeadingBCharCharChar"/>
          <w:b w:val="0"/>
          <w:bCs/>
        </w:rPr>
        <w:t xml:space="preserve">provide </w:t>
      </w:r>
      <w:r w:rsidRPr="00E46786">
        <w:rPr>
          <w:rStyle w:val="HeadingBCharCharChar"/>
          <w:b w:val="0"/>
          <w:bCs/>
        </w:rPr>
        <w:t>the assessment coordinator</w:t>
      </w:r>
      <w:r w:rsidR="00DE64D1">
        <w:rPr>
          <w:rStyle w:val="HeadingBCharCharChar"/>
          <w:b w:val="0"/>
          <w:bCs/>
        </w:rPr>
        <w:t xml:space="preserve"> with </w:t>
      </w:r>
      <w:r w:rsidR="00DE64D1" w:rsidRPr="00E46786">
        <w:rPr>
          <w:rStyle w:val="HeadingBCharCharChar"/>
          <w:b w:val="0"/>
          <w:bCs/>
        </w:rPr>
        <w:t xml:space="preserve">a cumulative </w:t>
      </w:r>
      <w:r w:rsidR="006C680C">
        <w:rPr>
          <w:rStyle w:val="HeadingBCharCharChar"/>
          <w:b w:val="0"/>
          <w:bCs/>
        </w:rPr>
        <w:t>mean</w:t>
      </w:r>
      <w:r w:rsidR="00DE64D1" w:rsidRPr="00E46786">
        <w:rPr>
          <w:rStyle w:val="HeadingBCharCharChar"/>
          <w:b w:val="0"/>
          <w:bCs/>
        </w:rPr>
        <w:t xml:space="preserve"> of final grades </w:t>
      </w:r>
      <w:r w:rsidR="00DE64D1">
        <w:rPr>
          <w:rStyle w:val="HeadingBCharCharChar"/>
          <w:b w:val="0"/>
          <w:bCs/>
        </w:rPr>
        <w:t>a</w:t>
      </w:r>
      <w:r w:rsidR="00DE64D1" w:rsidRPr="00E46786">
        <w:rPr>
          <w:rStyle w:val="HeadingBCharCharChar"/>
          <w:b w:val="0"/>
          <w:bCs/>
        </w:rPr>
        <w:t>warded</w:t>
      </w:r>
      <w:r w:rsidR="00DE64D1">
        <w:rPr>
          <w:rStyle w:val="HeadingBCharCharChar"/>
          <w:b w:val="0"/>
          <w:bCs/>
        </w:rPr>
        <w:t>.</w:t>
      </w:r>
    </w:p>
    <w:p w:rsidR="003B2004" w:rsidRPr="00E46786" w:rsidRDefault="003B2004" w:rsidP="00E46786">
      <w:pPr>
        <w:numPr>
          <w:ilvl w:val="0"/>
          <w:numId w:val="28"/>
        </w:numPr>
        <w:rPr>
          <w:rStyle w:val="HeadingBCharCharChar"/>
          <w:b w:val="0"/>
          <w:bCs/>
        </w:rPr>
      </w:pPr>
      <w:r w:rsidRPr="00E46786">
        <w:rPr>
          <w:rStyle w:val="HeadingBCharCharChar"/>
          <w:b w:val="0"/>
          <w:bCs/>
        </w:rPr>
        <w:t xml:space="preserve">The </w:t>
      </w:r>
      <w:r w:rsidRPr="00E46786">
        <w:t xml:space="preserve">evaluation of clinical skills </w:t>
      </w:r>
      <w:r w:rsidR="006C680C">
        <w:t>is conducted through</w:t>
      </w:r>
      <w:r w:rsidR="007378CE" w:rsidRPr="00E46786">
        <w:t xml:space="preserve"> </w:t>
      </w:r>
      <w:r w:rsidR="000E0906" w:rsidRPr="00E46786">
        <w:t>an Oral Exit Exam</w:t>
      </w:r>
      <w:r w:rsidR="006C680C">
        <w:t xml:space="preserve"> delivered by faculty associated with each track</w:t>
      </w:r>
      <w:r w:rsidR="000E0906" w:rsidRPr="00E46786">
        <w:t>, using</w:t>
      </w:r>
      <w:r w:rsidRPr="00E46786">
        <w:t xml:space="preserve"> a</w:t>
      </w:r>
      <w:r w:rsidR="000E0906" w:rsidRPr="00E46786">
        <w:t xml:space="preserve"> structured</w:t>
      </w:r>
      <w:r w:rsidRPr="00E46786">
        <w:t xml:space="preserve"> clinical </w:t>
      </w:r>
      <w:r w:rsidR="000E0906" w:rsidRPr="00E46786">
        <w:t>case stud</w:t>
      </w:r>
      <w:r w:rsidRPr="00E46786">
        <w:t xml:space="preserve">y </w:t>
      </w:r>
      <w:r w:rsidR="0074207B" w:rsidRPr="00E46786">
        <w:t>administered</w:t>
      </w:r>
      <w:r w:rsidRPr="00E46786">
        <w:t xml:space="preserve"> </w:t>
      </w:r>
      <w:r w:rsidR="00E46786">
        <w:t>each sem</w:t>
      </w:r>
      <w:r w:rsidR="00E46786" w:rsidRPr="00E46786">
        <w:rPr>
          <w:rStyle w:val="HeadingBCharCharChar"/>
          <w:b w:val="0"/>
          <w:bCs/>
        </w:rPr>
        <w:t xml:space="preserve">ester for students graduating during that semester*. </w:t>
      </w:r>
    </w:p>
    <w:p w:rsidR="003B2004" w:rsidRPr="00E46786" w:rsidRDefault="003B2004" w:rsidP="00E7281E">
      <w:pPr>
        <w:numPr>
          <w:ilvl w:val="0"/>
          <w:numId w:val="28"/>
        </w:numPr>
        <w:rPr>
          <w:rStyle w:val="HeadingBCharCharChar"/>
          <w:b w:val="0"/>
          <w:bCs/>
        </w:rPr>
      </w:pPr>
      <w:r w:rsidRPr="00E46786">
        <w:rPr>
          <w:rStyle w:val="HeadingBCharCharChar"/>
          <w:b w:val="0"/>
          <w:bCs/>
        </w:rPr>
        <w:t xml:space="preserve">The </w:t>
      </w:r>
      <w:r w:rsidR="00067E4B">
        <w:rPr>
          <w:rStyle w:val="HeadingBCharCharChar"/>
          <w:b w:val="0"/>
          <w:bCs/>
        </w:rPr>
        <w:t>Graduating Student</w:t>
      </w:r>
      <w:r w:rsidR="00DD44E6" w:rsidRPr="00E46786">
        <w:rPr>
          <w:rStyle w:val="HeadingBCharCharChar"/>
          <w:b w:val="0"/>
          <w:bCs/>
        </w:rPr>
        <w:t xml:space="preserve"> Survey</w:t>
      </w:r>
      <w:r w:rsidRPr="00E46786">
        <w:rPr>
          <w:rStyle w:val="HeadingBCharCharChar"/>
          <w:b w:val="0"/>
          <w:bCs/>
        </w:rPr>
        <w:t xml:space="preserve"> </w:t>
      </w:r>
      <w:r w:rsidR="006C680C">
        <w:rPr>
          <w:rStyle w:val="HeadingBCharCharChar"/>
          <w:b w:val="0"/>
          <w:bCs/>
        </w:rPr>
        <w:t xml:space="preserve">is </w:t>
      </w:r>
      <w:r w:rsidRPr="00E46786">
        <w:rPr>
          <w:rStyle w:val="HeadingBCharCharChar"/>
          <w:b w:val="0"/>
          <w:bCs/>
        </w:rPr>
        <w:t>used each semester for students graduating during that semester</w:t>
      </w:r>
      <w:r w:rsidR="000E0906" w:rsidRPr="00E46786">
        <w:rPr>
          <w:rStyle w:val="HeadingBCharCharChar"/>
          <w:b w:val="0"/>
          <w:bCs/>
        </w:rPr>
        <w:t>*</w:t>
      </w:r>
      <w:r w:rsidRPr="00E46786">
        <w:rPr>
          <w:rStyle w:val="HeadingBCharCharChar"/>
          <w:b w:val="0"/>
          <w:bCs/>
        </w:rPr>
        <w:t xml:space="preserve">. </w:t>
      </w:r>
    </w:p>
    <w:p w:rsidR="000E0906" w:rsidRPr="0074207B" w:rsidRDefault="0013739E" w:rsidP="00E7281E">
      <w:pPr>
        <w:rPr>
          <w:rStyle w:val="HeadingBCharCharChar"/>
          <w:b w:val="0"/>
          <w:bCs/>
        </w:rPr>
      </w:pPr>
      <w:r>
        <w:rPr>
          <w:rStyle w:val="HeadingBCharCharChar"/>
          <w:b w:val="0"/>
          <w:bCs/>
        </w:rPr>
        <w:t xml:space="preserve">                     (</w:t>
      </w:r>
      <w:r w:rsidR="000E0906">
        <w:rPr>
          <w:rStyle w:val="HeadingBCharCharChar"/>
          <w:b w:val="0"/>
          <w:bCs/>
        </w:rPr>
        <w:t>*students graduating in summer semester will take exams</w:t>
      </w:r>
      <w:r>
        <w:rPr>
          <w:rStyle w:val="HeadingBCharCharChar"/>
          <w:b w:val="0"/>
          <w:bCs/>
        </w:rPr>
        <w:t>/surveys</w:t>
      </w:r>
      <w:r w:rsidR="000E0906">
        <w:rPr>
          <w:rStyle w:val="HeadingBCharCharChar"/>
          <w:b w:val="0"/>
          <w:bCs/>
        </w:rPr>
        <w:t xml:space="preserve"> in the spring.</w:t>
      </w:r>
      <w:r>
        <w:rPr>
          <w:rStyle w:val="HeadingBCharCharChar"/>
          <w:b w:val="0"/>
          <w:bCs/>
        </w:rPr>
        <w:t>)</w:t>
      </w:r>
    </w:p>
    <w:p w:rsidR="00DD44E6" w:rsidRPr="007245A8" w:rsidRDefault="00DD44E6" w:rsidP="00E7281E">
      <w:pPr>
        <w:rPr>
          <w:rStyle w:val="HeadingBCharCharChar"/>
          <w:b w:val="0"/>
          <w:bCs/>
        </w:rPr>
      </w:pPr>
    </w:p>
    <w:p w:rsidR="00DD44E6" w:rsidRPr="007245A8" w:rsidRDefault="0074207B" w:rsidP="00DD44E6">
      <w:pPr>
        <w:jc w:val="both"/>
        <w:rPr>
          <w:rStyle w:val="HeadingBCharCharChar"/>
          <w:b w:val="0"/>
          <w:bCs/>
        </w:rPr>
      </w:pPr>
      <w:r>
        <w:rPr>
          <w:rStyle w:val="HeadingBCharCharChar"/>
          <w:b w:val="0"/>
          <w:bCs/>
        </w:rPr>
        <w:t>D</w:t>
      </w:r>
      <w:r w:rsidR="00DD44E6" w:rsidRPr="007245A8">
        <w:rPr>
          <w:rStyle w:val="HeadingBCharCharChar"/>
          <w:b w:val="0"/>
          <w:bCs/>
        </w:rPr>
        <w:t xml:space="preserve">ata </w:t>
      </w:r>
      <w:r w:rsidR="007A5D1D">
        <w:rPr>
          <w:rStyle w:val="HeadingBCharCharChar"/>
          <w:b w:val="0"/>
          <w:bCs/>
        </w:rPr>
        <w:t>are</w:t>
      </w:r>
      <w:r w:rsidR="007A5D1D" w:rsidRPr="007245A8">
        <w:rPr>
          <w:rStyle w:val="HeadingBCharCharChar"/>
          <w:b w:val="0"/>
          <w:bCs/>
        </w:rPr>
        <w:t xml:space="preserve"> </w:t>
      </w:r>
      <w:r w:rsidR="00DD44E6" w:rsidRPr="007245A8">
        <w:rPr>
          <w:rStyle w:val="HeadingBCharCharChar"/>
          <w:b w:val="0"/>
          <w:bCs/>
        </w:rPr>
        <w:t xml:space="preserve">submitted to the assessment coordinator who then compiles and analyzes </w:t>
      </w:r>
      <w:r w:rsidR="007A5D1D">
        <w:rPr>
          <w:rStyle w:val="HeadingBCharCharChar"/>
          <w:b w:val="0"/>
          <w:bCs/>
        </w:rPr>
        <w:t>them</w:t>
      </w:r>
      <w:r w:rsidR="007A5D1D" w:rsidRPr="007245A8">
        <w:rPr>
          <w:rStyle w:val="HeadingBCharCharChar"/>
          <w:b w:val="0"/>
          <w:bCs/>
        </w:rPr>
        <w:t xml:space="preserve"> </w:t>
      </w:r>
      <w:r w:rsidR="00DD44E6" w:rsidRPr="007245A8">
        <w:rPr>
          <w:rStyle w:val="HeadingBCharCharChar"/>
          <w:b w:val="0"/>
          <w:bCs/>
        </w:rPr>
        <w:t xml:space="preserve">and reports to the </w:t>
      </w:r>
      <w:r w:rsidR="0013739E">
        <w:rPr>
          <w:rStyle w:val="HeadingBCharCharChar"/>
          <w:b w:val="0"/>
          <w:bCs/>
        </w:rPr>
        <w:t xml:space="preserve">program’s Clinical Training Committee; Department Director; </w:t>
      </w:r>
      <w:r w:rsidR="00DD44E6" w:rsidRPr="007245A8">
        <w:rPr>
          <w:rStyle w:val="HeadingBCharCharChar"/>
          <w:b w:val="0"/>
          <w:bCs/>
        </w:rPr>
        <w:t>Dean’s Office and the Office of Academic Affairs.</w:t>
      </w:r>
    </w:p>
    <w:p w:rsidR="00D75FEF" w:rsidRPr="0013739E" w:rsidRDefault="00D75FEF" w:rsidP="0013739E">
      <w:pPr>
        <w:pStyle w:val="HeadingC"/>
        <w:rPr>
          <w:rStyle w:val="HeadingBCharCharChar"/>
          <w:b/>
        </w:rPr>
      </w:pPr>
      <w:bookmarkStart w:id="16" w:name="_Toc501705036"/>
      <w:r w:rsidRPr="007245A8">
        <w:t>Method of Data Analysis and Formulation of Recommendations for Program Improvement</w:t>
      </w:r>
      <w:bookmarkEnd w:id="16"/>
    </w:p>
    <w:p w:rsidR="00DD44E6" w:rsidRDefault="00DD44E6" w:rsidP="00DD44E6">
      <w:pPr>
        <w:pStyle w:val="BodyText3"/>
        <w:rPr>
          <w:rStyle w:val="HeadingBCharCharChar"/>
          <w:b w:val="0"/>
          <w:bCs w:val="0"/>
        </w:rPr>
      </w:pPr>
      <w:r w:rsidRPr="007245A8">
        <w:rPr>
          <w:rStyle w:val="HeadingBCharCharChar"/>
          <w:b w:val="0"/>
          <w:bCs w:val="0"/>
        </w:rPr>
        <w:t>The Clinical Training Committee</w:t>
      </w:r>
      <w:r w:rsidR="0074207B">
        <w:rPr>
          <w:rStyle w:val="HeadingBCharCharChar"/>
          <w:b w:val="0"/>
          <w:bCs w:val="0"/>
        </w:rPr>
        <w:t xml:space="preserve"> </w:t>
      </w:r>
      <w:r w:rsidR="003B2004">
        <w:rPr>
          <w:rStyle w:val="HeadingBCharCharChar"/>
          <w:b w:val="0"/>
          <w:bCs w:val="0"/>
        </w:rPr>
        <w:t>reviews the Program Outcomes Assessment Plan</w:t>
      </w:r>
      <w:r w:rsidRPr="007245A8">
        <w:rPr>
          <w:rStyle w:val="HeadingBCharCharChar"/>
          <w:b w:val="0"/>
          <w:bCs w:val="0"/>
        </w:rPr>
        <w:t xml:space="preserve"> at least once a year</w:t>
      </w:r>
      <w:r w:rsidR="003B2004">
        <w:rPr>
          <w:rStyle w:val="HeadingBCharCharChar"/>
          <w:b w:val="0"/>
          <w:bCs w:val="0"/>
        </w:rPr>
        <w:t xml:space="preserve"> in the fall semester. It </w:t>
      </w:r>
      <w:r w:rsidRPr="007245A8">
        <w:rPr>
          <w:rStyle w:val="HeadingBCharCharChar"/>
          <w:b w:val="0"/>
          <w:bCs w:val="0"/>
        </w:rPr>
        <w:t>review</w:t>
      </w:r>
      <w:r w:rsidR="003B2004">
        <w:rPr>
          <w:rStyle w:val="HeadingBCharCharChar"/>
          <w:b w:val="0"/>
          <w:bCs w:val="0"/>
        </w:rPr>
        <w:t>s</w:t>
      </w:r>
      <w:r w:rsidRPr="007245A8">
        <w:rPr>
          <w:rStyle w:val="HeadingBCharCharChar"/>
          <w:b w:val="0"/>
          <w:bCs w:val="0"/>
        </w:rPr>
        <w:t xml:space="preserve"> the data collected using the assessment tools</w:t>
      </w:r>
      <w:r w:rsidR="003B2004">
        <w:rPr>
          <w:rStyle w:val="HeadingBCharCharChar"/>
          <w:b w:val="0"/>
          <w:bCs w:val="0"/>
        </w:rPr>
        <w:t xml:space="preserve"> in </w:t>
      </w:r>
      <w:r w:rsidR="000E4568">
        <w:rPr>
          <w:rStyle w:val="HeadingBCharCharChar"/>
          <w:b w:val="0"/>
          <w:bCs w:val="0"/>
        </w:rPr>
        <w:t xml:space="preserve">late </w:t>
      </w:r>
      <w:r w:rsidR="003B2004">
        <w:rPr>
          <w:rStyle w:val="HeadingBCharCharChar"/>
          <w:b w:val="0"/>
          <w:bCs w:val="0"/>
        </w:rPr>
        <w:t>spring semester of each year</w:t>
      </w:r>
      <w:r w:rsidRPr="007245A8">
        <w:rPr>
          <w:rStyle w:val="HeadingBCharCharChar"/>
          <w:b w:val="0"/>
          <w:bCs w:val="0"/>
        </w:rPr>
        <w:t xml:space="preserve">. </w:t>
      </w:r>
      <w:r w:rsidR="00C661EE">
        <w:rPr>
          <w:rStyle w:val="HeadingBCharCharChar"/>
          <w:b w:val="0"/>
          <w:bCs w:val="0"/>
        </w:rPr>
        <w:t xml:space="preserve">This </w:t>
      </w:r>
      <w:r w:rsidR="00CF2075">
        <w:rPr>
          <w:rStyle w:val="HeadingBCharCharChar"/>
          <w:b w:val="0"/>
          <w:bCs w:val="0"/>
        </w:rPr>
        <w:t xml:space="preserve">spring </w:t>
      </w:r>
      <w:r w:rsidR="00C661EE">
        <w:rPr>
          <w:rStyle w:val="HeadingBCharCharChar"/>
          <w:b w:val="0"/>
          <w:bCs w:val="0"/>
        </w:rPr>
        <w:t>meeting results</w:t>
      </w:r>
      <w:r w:rsidRPr="007245A8">
        <w:rPr>
          <w:rStyle w:val="HeadingBCharCharChar"/>
          <w:b w:val="0"/>
          <w:bCs w:val="0"/>
        </w:rPr>
        <w:t xml:space="preserve"> in recommendations for program changes designed to enhance performance relative to the program’s outcomes.</w:t>
      </w:r>
      <w:r w:rsidR="003B2004">
        <w:rPr>
          <w:rStyle w:val="HeadingBCharCharChar"/>
          <w:b w:val="0"/>
          <w:bCs w:val="0"/>
        </w:rPr>
        <w:t xml:space="preserve"> </w:t>
      </w:r>
      <w:r w:rsidR="003B2004" w:rsidRPr="007245A8">
        <w:rPr>
          <w:rStyle w:val="HeadingBCharCharChar"/>
          <w:b w:val="0"/>
          <w:bCs w:val="0"/>
        </w:rPr>
        <w:t xml:space="preserve">A plan for implementing the recommended changes, including advertising the changes to all the program’s stakeholders, is </w:t>
      </w:r>
      <w:r w:rsidR="003B2004">
        <w:rPr>
          <w:rStyle w:val="HeadingBCharCharChar"/>
          <w:b w:val="0"/>
          <w:bCs w:val="0"/>
        </w:rPr>
        <w:t xml:space="preserve">also completed at this meeting. </w:t>
      </w:r>
      <w:r w:rsidRPr="007245A8">
        <w:rPr>
          <w:rStyle w:val="HeadingBCharCharChar"/>
          <w:b w:val="0"/>
          <w:bCs w:val="0"/>
        </w:rPr>
        <w:t xml:space="preserve">The results of the data collection, interpretation of the results, and the recommended programmatic changes are forwarded to </w:t>
      </w:r>
      <w:r w:rsidR="00CF2075">
        <w:rPr>
          <w:rStyle w:val="HeadingBCharCharChar"/>
          <w:b w:val="0"/>
          <w:bCs w:val="0"/>
        </w:rPr>
        <w:t xml:space="preserve">the Psychology department Director, the CAS Dean, the CAS Assessment Coordinator, and </w:t>
      </w:r>
      <w:r w:rsidRPr="007245A8">
        <w:rPr>
          <w:rStyle w:val="HeadingBCharCharChar"/>
          <w:b w:val="0"/>
          <w:bCs w:val="0"/>
        </w:rPr>
        <w:t xml:space="preserve">the office of Academic Affairs by the </w:t>
      </w:r>
      <w:r w:rsidR="003B2004">
        <w:rPr>
          <w:rStyle w:val="HeadingBCharCharChar"/>
          <w:b w:val="0"/>
          <w:bCs w:val="0"/>
        </w:rPr>
        <w:t>deadline in June of</w:t>
      </w:r>
      <w:r w:rsidRPr="007245A8">
        <w:rPr>
          <w:rStyle w:val="HeadingBCharCharChar"/>
          <w:b w:val="0"/>
          <w:bCs w:val="0"/>
        </w:rPr>
        <w:t xml:space="preserve"> each year</w:t>
      </w:r>
      <w:r w:rsidR="00594336">
        <w:rPr>
          <w:rStyle w:val="HeadingBCharCharChar"/>
          <w:b w:val="0"/>
          <w:bCs w:val="0"/>
        </w:rPr>
        <w:t xml:space="preserve">. </w:t>
      </w:r>
    </w:p>
    <w:p w:rsidR="006C680C" w:rsidRPr="007245A8" w:rsidRDefault="006C680C" w:rsidP="00DD44E6">
      <w:pPr>
        <w:pStyle w:val="BodyText3"/>
        <w:rPr>
          <w:rStyle w:val="HeadingBCharCharChar"/>
          <w:b w:val="0"/>
          <w:bCs w:val="0"/>
        </w:rPr>
      </w:pPr>
    </w:p>
    <w:p w:rsidR="000E4568" w:rsidRPr="007F0E21" w:rsidRDefault="00DD44E6" w:rsidP="00DD44E6">
      <w:pPr>
        <w:pStyle w:val="BodyText3"/>
        <w:rPr>
          <w:rStyle w:val="HeadingBCharCharChar"/>
          <w:b w:val="0"/>
          <w:bCs w:val="0"/>
        </w:rPr>
      </w:pPr>
      <w:r w:rsidRPr="007245A8">
        <w:rPr>
          <w:rStyle w:val="HeadingBCharCharChar"/>
          <w:b w:val="0"/>
          <w:bCs w:val="0"/>
        </w:rPr>
        <w:t>The proposed programmatic changes may be any action or change in policy that the faculty deems necessary to improve performance relative to programs outcomes</w:t>
      </w:r>
      <w:r w:rsidR="00594336">
        <w:rPr>
          <w:rStyle w:val="HeadingBCharCharChar"/>
          <w:b w:val="0"/>
          <w:bCs w:val="0"/>
        </w:rPr>
        <w:t xml:space="preserve">. </w:t>
      </w:r>
      <w:r w:rsidR="0074510F">
        <w:rPr>
          <w:rStyle w:val="HeadingBCharCharChar"/>
          <w:b w:val="0"/>
          <w:bCs w:val="0"/>
        </w:rPr>
        <w:t>W</w:t>
      </w:r>
      <w:r w:rsidRPr="007245A8">
        <w:rPr>
          <w:rStyle w:val="HeadingBCharCharChar"/>
          <w:b w:val="0"/>
          <w:bCs w:val="0"/>
        </w:rPr>
        <w:t>orkload (faculty, staff, and students), budget, facilities, and other relevant constraints</w:t>
      </w:r>
      <w:r w:rsidR="0074510F">
        <w:rPr>
          <w:rStyle w:val="HeadingBCharCharChar"/>
          <w:b w:val="0"/>
          <w:bCs w:val="0"/>
        </w:rPr>
        <w:t xml:space="preserve"> are also considered</w:t>
      </w:r>
      <w:r w:rsidR="00DE64D1">
        <w:rPr>
          <w:rStyle w:val="HeadingBCharCharChar"/>
          <w:b w:val="0"/>
          <w:bCs w:val="0"/>
        </w:rPr>
        <w:t>.</w:t>
      </w:r>
    </w:p>
    <w:p w:rsidR="00D75FEF" w:rsidRPr="00842E9F" w:rsidRDefault="00D75FEF" w:rsidP="00842E9F">
      <w:pPr>
        <w:pStyle w:val="HeadingC"/>
        <w:rPr>
          <w:rStyle w:val="HeadingBCharCharChar"/>
          <w:b/>
        </w:rPr>
      </w:pPr>
      <w:bookmarkStart w:id="17" w:name="_Toc501705037"/>
      <w:r w:rsidRPr="007245A8">
        <w:t>Modification of the Assessment Plan</w:t>
      </w:r>
      <w:bookmarkEnd w:id="17"/>
    </w:p>
    <w:p w:rsidR="001906E6" w:rsidRDefault="00DD44E6" w:rsidP="009D267B">
      <w:r w:rsidRPr="007245A8">
        <w:rPr>
          <w:rStyle w:val="HeadingBCharCharChar"/>
          <w:b w:val="0"/>
          <w:bCs/>
        </w:rPr>
        <w:t>The faculty, after reviewing the collected data and the processes used to collect it, may decide to alter the assessment plan</w:t>
      </w:r>
      <w:r w:rsidR="00594336">
        <w:rPr>
          <w:rStyle w:val="HeadingBCharCharChar"/>
          <w:b w:val="0"/>
          <w:bCs/>
        </w:rPr>
        <w:t xml:space="preserve">. </w:t>
      </w:r>
      <w:r w:rsidRPr="007245A8">
        <w:rPr>
          <w:rStyle w:val="HeadingBCharCharChar"/>
          <w:b w:val="0"/>
          <w:bCs/>
        </w:rPr>
        <w:t>Changes may be made to any component of the plan, including the outcomes, assessment tools, or any other aspect of the plan</w:t>
      </w:r>
      <w:r w:rsidR="00594336">
        <w:rPr>
          <w:rStyle w:val="HeadingBCharCharChar"/>
          <w:b w:val="0"/>
          <w:bCs/>
        </w:rPr>
        <w:t xml:space="preserve">. </w:t>
      </w:r>
      <w:r w:rsidR="006C680C">
        <w:rPr>
          <w:rStyle w:val="HeadingBCharCharChar"/>
          <w:b w:val="0"/>
          <w:bCs/>
        </w:rPr>
        <w:t>Any changes must be</w:t>
      </w:r>
      <w:r w:rsidRPr="007245A8">
        <w:rPr>
          <w:rStyle w:val="HeadingBCharCharChar"/>
          <w:b w:val="0"/>
          <w:bCs/>
        </w:rPr>
        <w:t xml:space="preserve"> approved by the </w:t>
      </w:r>
      <w:r w:rsidR="00842E9F">
        <w:rPr>
          <w:rStyle w:val="HeadingBCharCharChar"/>
          <w:b w:val="0"/>
          <w:bCs/>
        </w:rPr>
        <w:t>MS faculty and the Psychology department director</w:t>
      </w:r>
      <w:r w:rsidR="00594336">
        <w:rPr>
          <w:rStyle w:val="HeadingBCharCharChar"/>
          <w:b w:val="0"/>
          <w:bCs/>
        </w:rPr>
        <w:t xml:space="preserve">. </w:t>
      </w:r>
      <w:r w:rsidRPr="007245A8">
        <w:rPr>
          <w:rStyle w:val="HeadingBCharCharChar"/>
          <w:b w:val="0"/>
          <w:bCs/>
        </w:rPr>
        <w:t xml:space="preserve">The modified assessment plan </w:t>
      </w:r>
      <w:r w:rsidR="006C680C">
        <w:rPr>
          <w:rStyle w:val="HeadingBCharCharChar"/>
          <w:b w:val="0"/>
          <w:bCs/>
        </w:rPr>
        <w:t>will be</w:t>
      </w:r>
      <w:r w:rsidRPr="007245A8">
        <w:rPr>
          <w:rStyle w:val="HeadingBCharCharChar"/>
          <w:b w:val="0"/>
          <w:bCs/>
        </w:rPr>
        <w:t xml:space="preserve"> forwarded to </w:t>
      </w:r>
      <w:r w:rsidR="00CF2075">
        <w:rPr>
          <w:rStyle w:val="HeadingBCharCharChar"/>
          <w:b w:val="0"/>
          <w:bCs/>
        </w:rPr>
        <w:t xml:space="preserve">the Psychology department Director, the CAS Dean, the CAS Assessment Coordinator, and </w:t>
      </w:r>
      <w:r w:rsidR="00CF2075" w:rsidRPr="007245A8">
        <w:rPr>
          <w:rStyle w:val="HeadingBCharCharChar"/>
          <w:b w:val="0"/>
        </w:rPr>
        <w:t>the office of Academic Affairs</w:t>
      </w:r>
      <w:r w:rsidR="00CF2075">
        <w:rPr>
          <w:rStyle w:val="HeadingBCharCharChar"/>
          <w:b w:val="0"/>
        </w:rPr>
        <w:t>.</w:t>
      </w:r>
    </w:p>
    <w:sectPr w:rsidR="001906E6" w:rsidSect="00DE17E0">
      <w:footerReference w:type="default" r:id="rId8"/>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47" w:rsidRDefault="002F2047">
      <w:r>
        <w:separator/>
      </w:r>
    </w:p>
  </w:endnote>
  <w:endnote w:type="continuationSeparator" w:id="0">
    <w:p w:rsidR="002F2047" w:rsidRDefault="002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enhm B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EF" w:rsidRPr="00C00250" w:rsidRDefault="003508E0" w:rsidP="00E83D09">
    <w:pPr>
      <w:pStyle w:val="Footer"/>
      <w:tabs>
        <w:tab w:val="clear" w:pos="4320"/>
        <w:tab w:val="clear" w:pos="8640"/>
      </w:tabs>
      <w:jc w:val="center"/>
      <w:rPr>
        <w:sz w:val="18"/>
        <w:szCs w:val="18"/>
      </w:rPr>
    </w:pPr>
    <w:r w:rsidRPr="00C00250">
      <w:rPr>
        <w:sz w:val="18"/>
        <w:szCs w:val="18"/>
      </w:rPr>
      <w:fldChar w:fldCharType="begin"/>
    </w:r>
    <w:r w:rsidR="00E83D09" w:rsidRPr="00C00250">
      <w:rPr>
        <w:sz w:val="18"/>
        <w:szCs w:val="18"/>
      </w:rPr>
      <w:instrText xml:space="preserve"> FILENAME </w:instrText>
    </w:r>
    <w:r w:rsidRPr="00C00250">
      <w:rPr>
        <w:sz w:val="18"/>
        <w:szCs w:val="18"/>
      </w:rPr>
      <w:fldChar w:fldCharType="separate"/>
    </w:r>
    <w:r w:rsidR="00C00250">
      <w:rPr>
        <w:noProof/>
        <w:sz w:val="18"/>
        <w:szCs w:val="18"/>
      </w:rPr>
      <w:t>Masters in</w:t>
    </w:r>
    <w:r w:rsidR="0074510F" w:rsidRPr="00C00250">
      <w:rPr>
        <w:noProof/>
        <w:sz w:val="18"/>
        <w:szCs w:val="18"/>
      </w:rPr>
      <w:t xml:space="preserve"> Clinical Ps</w:t>
    </w:r>
    <w:r w:rsidR="00C00250">
      <w:rPr>
        <w:noProof/>
        <w:sz w:val="18"/>
        <w:szCs w:val="18"/>
      </w:rPr>
      <w:t>ychology</w:t>
    </w:r>
    <w:r w:rsidR="0074510F" w:rsidRPr="00C00250">
      <w:rPr>
        <w:noProof/>
        <w:sz w:val="18"/>
        <w:szCs w:val="18"/>
      </w:rPr>
      <w:t xml:space="preserve"> </w:t>
    </w:r>
    <w:r w:rsidR="00C00250">
      <w:rPr>
        <w:noProof/>
        <w:sz w:val="18"/>
        <w:szCs w:val="18"/>
      </w:rPr>
      <w:t xml:space="preserve">Educational Effectiveness </w:t>
    </w:r>
    <w:r w:rsidR="0074510F" w:rsidRPr="00C00250">
      <w:rPr>
        <w:noProof/>
        <w:sz w:val="18"/>
        <w:szCs w:val="18"/>
      </w:rPr>
      <w:t>Ass</w:t>
    </w:r>
    <w:r w:rsidR="00C00250">
      <w:rPr>
        <w:noProof/>
        <w:sz w:val="18"/>
        <w:szCs w:val="18"/>
      </w:rPr>
      <w:t>ess</w:t>
    </w:r>
    <w:r w:rsidR="0074510F" w:rsidRPr="00C00250">
      <w:rPr>
        <w:noProof/>
        <w:sz w:val="18"/>
        <w:szCs w:val="18"/>
      </w:rPr>
      <w:t>mt Plan</w:t>
    </w:r>
    <w:r w:rsidRPr="00C00250">
      <w:rPr>
        <w:sz w:val="18"/>
        <w:szCs w:val="18"/>
      </w:rPr>
      <w:fldChar w:fldCharType="end"/>
    </w:r>
    <w:r w:rsidR="00E83D09" w:rsidRPr="00C00250">
      <w:rPr>
        <w:sz w:val="18"/>
        <w:szCs w:val="18"/>
      </w:rPr>
      <w:tab/>
    </w:r>
    <w:r w:rsidR="00C00250">
      <w:rPr>
        <w:sz w:val="18"/>
        <w:szCs w:val="18"/>
      </w:rPr>
      <w:t xml:space="preserve">              </w:t>
    </w:r>
    <w:r w:rsidR="00CB6202">
      <w:rPr>
        <w:sz w:val="18"/>
        <w:szCs w:val="18"/>
      </w:rPr>
      <w:t>Submitted 10</w:t>
    </w:r>
    <w:r w:rsidR="00CA1116">
      <w:rPr>
        <w:sz w:val="18"/>
        <w:szCs w:val="18"/>
      </w:rPr>
      <w:t>-20</w:t>
    </w:r>
    <w:r w:rsidR="00AD4CAB">
      <w:rPr>
        <w:sz w:val="18"/>
        <w:szCs w:val="18"/>
      </w:rPr>
      <w:t>20</w:t>
    </w:r>
    <w:r w:rsidR="006F407B">
      <w:rPr>
        <w:sz w:val="18"/>
        <w:szCs w:val="18"/>
      </w:rPr>
      <w:t xml:space="preserve">     </w:t>
    </w:r>
    <w:r w:rsidR="00D75FEF" w:rsidRPr="00C00250">
      <w:rPr>
        <w:sz w:val="18"/>
        <w:szCs w:val="18"/>
      </w:rPr>
      <w:t xml:space="preserve">Page </w:t>
    </w:r>
    <w:r w:rsidRPr="00C00250">
      <w:rPr>
        <w:sz w:val="18"/>
        <w:szCs w:val="18"/>
      </w:rPr>
      <w:fldChar w:fldCharType="begin"/>
    </w:r>
    <w:r w:rsidR="00D75FEF" w:rsidRPr="00C00250">
      <w:rPr>
        <w:sz w:val="18"/>
        <w:szCs w:val="18"/>
      </w:rPr>
      <w:instrText xml:space="preserve"> PAGE </w:instrText>
    </w:r>
    <w:r w:rsidRPr="00C00250">
      <w:rPr>
        <w:sz w:val="18"/>
        <w:szCs w:val="18"/>
      </w:rPr>
      <w:fldChar w:fldCharType="separate"/>
    </w:r>
    <w:r w:rsidR="006620C3">
      <w:rPr>
        <w:noProof/>
        <w:sz w:val="18"/>
        <w:szCs w:val="18"/>
      </w:rPr>
      <w:t>4</w:t>
    </w:r>
    <w:r w:rsidRPr="00C00250">
      <w:rPr>
        <w:sz w:val="18"/>
        <w:szCs w:val="18"/>
      </w:rPr>
      <w:fldChar w:fldCharType="end"/>
    </w:r>
    <w:r w:rsidR="00D75FEF" w:rsidRPr="00C00250">
      <w:rPr>
        <w:sz w:val="18"/>
        <w:szCs w:val="18"/>
      </w:rPr>
      <w:t xml:space="preserve"> of </w:t>
    </w:r>
    <w:r w:rsidRPr="00C00250">
      <w:rPr>
        <w:sz w:val="18"/>
        <w:szCs w:val="18"/>
      </w:rPr>
      <w:fldChar w:fldCharType="begin"/>
    </w:r>
    <w:r w:rsidR="00D75FEF" w:rsidRPr="00C00250">
      <w:rPr>
        <w:sz w:val="18"/>
        <w:szCs w:val="18"/>
      </w:rPr>
      <w:instrText xml:space="preserve"> NUMPAGES </w:instrText>
    </w:r>
    <w:r w:rsidRPr="00C00250">
      <w:rPr>
        <w:sz w:val="18"/>
        <w:szCs w:val="18"/>
      </w:rPr>
      <w:fldChar w:fldCharType="separate"/>
    </w:r>
    <w:r w:rsidR="006620C3">
      <w:rPr>
        <w:noProof/>
        <w:sz w:val="18"/>
        <w:szCs w:val="18"/>
      </w:rPr>
      <w:t>5</w:t>
    </w:r>
    <w:r w:rsidRPr="00C00250">
      <w:rPr>
        <w:sz w:val="18"/>
        <w:szCs w:val="18"/>
      </w:rPr>
      <w:fldChar w:fldCharType="end"/>
    </w:r>
  </w:p>
  <w:p w:rsidR="00D75FEF" w:rsidRDefault="00D75FEF">
    <w:pPr>
      <w:tabs>
        <w:tab w:val="right" w:pos="4680"/>
        <w:tab w:val="left" w:pos="8640"/>
      </w:tabs>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47" w:rsidRDefault="002F2047">
      <w:r>
        <w:separator/>
      </w:r>
    </w:p>
  </w:footnote>
  <w:footnote w:type="continuationSeparator" w:id="0">
    <w:p w:rsidR="002F2047" w:rsidRDefault="002F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F1BEA"/>
    <w:multiLevelType w:val="hybridMultilevel"/>
    <w:tmpl w:val="1C1E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E1BE7"/>
    <w:multiLevelType w:val="hybridMultilevel"/>
    <w:tmpl w:val="5C50C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62ADB"/>
    <w:multiLevelType w:val="hybridMultilevel"/>
    <w:tmpl w:val="6FEC2048"/>
    <w:lvl w:ilvl="0" w:tplc="C7861C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642A8"/>
    <w:multiLevelType w:val="hybridMultilevel"/>
    <w:tmpl w:val="8D42BDB2"/>
    <w:lvl w:ilvl="0" w:tplc="C7861C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DC7927"/>
    <w:multiLevelType w:val="hybridMultilevel"/>
    <w:tmpl w:val="34AE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97F23C2"/>
    <w:multiLevelType w:val="hybridMultilevel"/>
    <w:tmpl w:val="E5EE9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3696C"/>
    <w:multiLevelType w:val="hybridMultilevel"/>
    <w:tmpl w:val="68E8E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A82B4C"/>
    <w:multiLevelType w:val="hybridMultilevel"/>
    <w:tmpl w:val="59B61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94A79"/>
    <w:multiLevelType w:val="hybridMultilevel"/>
    <w:tmpl w:val="BB52B0C6"/>
    <w:lvl w:ilvl="0" w:tplc="0409000F">
      <w:start w:val="1"/>
      <w:numFmt w:val="decimal"/>
      <w:lvlText w:val="%1."/>
      <w:lvlJc w:val="left"/>
      <w:pPr>
        <w:ind w:left="720" w:hanging="360"/>
      </w:pPr>
    </w:lvl>
    <w:lvl w:ilvl="1" w:tplc="3DC63A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10"/>
  </w:num>
  <w:num w:numId="4">
    <w:abstractNumId w:val="17"/>
  </w:num>
  <w:num w:numId="5">
    <w:abstractNumId w:val="1"/>
  </w:num>
  <w:num w:numId="6">
    <w:abstractNumId w:val="16"/>
  </w:num>
  <w:num w:numId="7">
    <w:abstractNumId w:val="8"/>
  </w:num>
  <w:num w:numId="8">
    <w:abstractNumId w:val="9"/>
  </w:num>
  <w:num w:numId="9">
    <w:abstractNumId w:val="12"/>
  </w:num>
  <w:num w:numId="10">
    <w:abstractNumId w:val="11"/>
  </w:num>
  <w:num w:numId="11">
    <w:abstractNumId w:val="2"/>
  </w:num>
  <w:num w:numId="12">
    <w:abstractNumId w:val="26"/>
  </w:num>
  <w:num w:numId="13">
    <w:abstractNumId w:val="21"/>
  </w:num>
  <w:num w:numId="14">
    <w:abstractNumId w:val="0"/>
  </w:num>
  <w:num w:numId="15">
    <w:abstractNumId w:val="18"/>
  </w:num>
  <w:num w:numId="16">
    <w:abstractNumId w:val="15"/>
  </w:num>
  <w:num w:numId="17">
    <w:abstractNumId w:val="7"/>
  </w:num>
  <w:num w:numId="18">
    <w:abstractNumId w:val="28"/>
  </w:num>
  <w:num w:numId="19">
    <w:abstractNumId w:val="30"/>
  </w:num>
  <w:num w:numId="20">
    <w:abstractNumId w:val="5"/>
  </w:num>
  <w:num w:numId="21">
    <w:abstractNumId w:val="20"/>
  </w:num>
  <w:num w:numId="22">
    <w:abstractNumId w:val="19"/>
  </w:num>
  <w:num w:numId="23">
    <w:abstractNumId w:val="22"/>
  </w:num>
  <w:num w:numId="24">
    <w:abstractNumId w:val="24"/>
  </w:num>
  <w:num w:numId="25">
    <w:abstractNumId w:val="13"/>
  </w:num>
  <w:num w:numId="26">
    <w:abstractNumId w:val="6"/>
  </w:num>
  <w:num w:numId="27">
    <w:abstractNumId w:val="14"/>
  </w:num>
  <w:num w:numId="28">
    <w:abstractNumId w:val="4"/>
  </w:num>
  <w:num w:numId="29">
    <w:abstractNumId w:val="27"/>
  </w:num>
  <w:num w:numId="30">
    <w:abstractNumId w:val="31"/>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F2"/>
    <w:rsid w:val="000371A2"/>
    <w:rsid w:val="00047623"/>
    <w:rsid w:val="00067E4B"/>
    <w:rsid w:val="00071584"/>
    <w:rsid w:val="00074A08"/>
    <w:rsid w:val="0009587D"/>
    <w:rsid w:val="0009695A"/>
    <w:rsid w:val="00097136"/>
    <w:rsid w:val="000C7B19"/>
    <w:rsid w:val="000D1A99"/>
    <w:rsid w:val="000E0904"/>
    <w:rsid w:val="000E0906"/>
    <w:rsid w:val="000E15B8"/>
    <w:rsid w:val="000E4568"/>
    <w:rsid w:val="0013739E"/>
    <w:rsid w:val="00157CD4"/>
    <w:rsid w:val="00166C03"/>
    <w:rsid w:val="001906E6"/>
    <w:rsid w:val="00191CFC"/>
    <w:rsid w:val="0019338F"/>
    <w:rsid w:val="001A315D"/>
    <w:rsid w:val="001D54BA"/>
    <w:rsid w:val="001D61EE"/>
    <w:rsid w:val="00222681"/>
    <w:rsid w:val="002460FA"/>
    <w:rsid w:val="002566E1"/>
    <w:rsid w:val="0026413A"/>
    <w:rsid w:val="002975A6"/>
    <w:rsid w:val="002B343D"/>
    <w:rsid w:val="002B4335"/>
    <w:rsid w:val="002C2F99"/>
    <w:rsid w:val="002D6A75"/>
    <w:rsid w:val="002E7AB4"/>
    <w:rsid w:val="002F2047"/>
    <w:rsid w:val="00317240"/>
    <w:rsid w:val="00331BFB"/>
    <w:rsid w:val="003508E0"/>
    <w:rsid w:val="00354585"/>
    <w:rsid w:val="00377BB6"/>
    <w:rsid w:val="00395295"/>
    <w:rsid w:val="003B2004"/>
    <w:rsid w:val="003B3EFE"/>
    <w:rsid w:val="003C14EB"/>
    <w:rsid w:val="003D74C5"/>
    <w:rsid w:val="003F062E"/>
    <w:rsid w:val="003F2BAD"/>
    <w:rsid w:val="00422475"/>
    <w:rsid w:val="00422B6F"/>
    <w:rsid w:val="004348C1"/>
    <w:rsid w:val="004421E2"/>
    <w:rsid w:val="00443CBD"/>
    <w:rsid w:val="00457788"/>
    <w:rsid w:val="00461FE7"/>
    <w:rsid w:val="00464CB9"/>
    <w:rsid w:val="0047200B"/>
    <w:rsid w:val="00483D70"/>
    <w:rsid w:val="00483F01"/>
    <w:rsid w:val="004D5CAF"/>
    <w:rsid w:val="0050249F"/>
    <w:rsid w:val="00503D43"/>
    <w:rsid w:val="005120EE"/>
    <w:rsid w:val="00524CD0"/>
    <w:rsid w:val="00533C72"/>
    <w:rsid w:val="005668FE"/>
    <w:rsid w:val="00566A58"/>
    <w:rsid w:val="00577EF3"/>
    <w:rsid w:val="00586896"/>
    <w:rsid w:val="00593DE4"/>
    <w:rsid w:val="00594336"/>
    <w:rsid w:val="00596275"/>
    <w:rsid w:val="005A3473"/>
    <w:rsid w:val="005C23FB"/>
    <w:rsid w:val="005C4504"/>
    <w:rsid w:val="005E15D0"/>
    <w:rsid w:val="005F1C28"/>
    <w:rsid w:val="005F2397"/>
    <w:rsid w:val="005F63D4"/>
    <w:rsid w:val="00605797"/>
    <w:rsid w:val="00621555"/>
    <w:rsid w:val="00622419"/>
    <w:rsid w:val="00626870"/>
    <w:rsid w:val="00627708"/>
    <w:rsid w:val="006620C3"/>
    <w:rsid w:val="00664F51"/>
    <w:rsid w:val="00682D86"/>
    <w:rsid w:val="00690E23"/>
    <w:rsid w:val="006976C6"/>
    <w:rsid w:val="006C680C"/>
    <w:rsid w:val="006E0203"/>
    <w:rsid w:val="006E3744"/>
    <w:rsid w:val="006E47F7"/>
    <w:rsid w:val="006F407B"/>
    <w:rsid w:val="00702180"/>
    <w:rsid w:val="007245A8"/>
    <w:rsid w:val="007378CE"/>
    <w:rsid w:val="00737A9A"/>
    <w:rsid w:val="0074207B"/>
    <w:rsid w:val="00742C4B"/>
    <w:rsid w:val="0074510F"/>
    <w:rsid w:val="007506DD"/>
    <w:rsid w:val="007506E3"/>
    <w:rsid w:val="00770FEA"/>
    <w:rsid w:val="00777307"/>
    <w:rsid w:val="007775AE"/>
    <w:rsid w:val="00781F70"/>
    <w:rsid w:val="007A5D1D"/>
    <w:rsid w:val="007B0C1C"/>
    <w:rsid w:val="007B6E49"/>
    <w:rsid w:val="007C4B88"/>
    <w:rsid w:val="007F036D"/>
    <w:rsid w:val="007F0E21"/>
    <w:rsid w:val="008036F4"/>
    <w:rsid w:val="00807960"/>
    <w:rsid w:val="00835669"/>
    <w:rsid w:val="00842E9F"/>
    <w:rsid w:val="008A3DE9"/>
    <w:rsid w:val="008B0F9A"/>
    <w:rsid w:val="008C5758"/>
    <w:rsid w:val="008C6E6D"/>
    <w:rsid w:val="0090094B"/>
    <w:rsid w:val="00901002"/>
    <w:rsid w:val="00904144"/>
    <w:rsid w:val="00904DA3"/>
    <w:rsid w:val="00907EBE"/>
    <w:rsid w:val="00913896"/>
    <w:rsid w:val="00923099"/>
    <w:rsid w:val="009330A6"/>
    <w:rsid w:val="00935BB0"/>
    <w:rsid w:val="00937428"/>
    <w:rsid w:val="00946B49"/>
    <w:rsid w:val="00953E3C"/>
    <w:rsid w:val="00977619"/>
    <w:rsid w:val="00994AF4"/>
    <w:rsid w:val="009B68D6"/>
    <w:rsid w:val="009D267B"/>
    <w:rsid w:val="009E29F3"/>
    <w:rsid w:val="00A02269"/>
    <w:rsid w:val="00A37B36"/>
    <w:rsid w:val="00A547A2"/>
    <w:rsid w:val="00A67CB7"/>
    <w:rsid w:val="00A700EE"/>
    <w:rsid w:val="00A74402"/>
    <w:rsid w:val="00A81BA9"/>
    <w:rsid w:val="00A94C60"/>
    <w:rsid w:val="00AA083E"/>
    <w:rsid w:val="00AA4E3C"/>
    <w:rsid w:val="00AC32A0"/>
    <w:rsid w:val="00AD277A"/>
    <w:rsid w:val="00AD4CAB"/>
    <w:rsid w:val="00AE6B30"/>
    <w:rsid w:val="00AF6E59"/>
    <w:rsid w:val="00B148DF"/>
    <w:rsid w:val="00B16A86"/>
    <w:rsid w:val="00B22932"/>
    <w:rsid w:val="00B30461"/>
    <w:rsid w:val="00B42EBA"/>
    <w:rsid w:val="00B81CD5"/>
    <w:rsid w:val="00B823B4"/>
    <w:rsid w:val="00B855CF"/>
    <w:rsid w:val="00BD784E"/>
    <w:rsid w:val="00BE1EB2"/>
    <w:rsid w:val="00BE7266"/>
    <w:rsid w:val="00BF4F2D"/>
    <w:rsid w:val="00BF785B"/>
    <w:rsid w:val="00C00250"/>
    <w:rsid w:val="00C0117F"/>
    <w:rsid w:val="00C055FD"/>
    <w:rsid w:val="00C0572C"/>
    <w:rsid w:val="00C245AA"/>
    <w:rsid w:val="00C24DB6"/>
    <w:rsid w:val="00C257AD"/>
    <w:rsid w:val="00C347FC"/>
    <w:rsid w:val="00C422A2"/>
    <w:rsid w:val="00C51A53"/>
    <w:rsid w:val="00C6384E"/>
    <w:rsid w:val="00C651E9"/>
    <w:rsid w:val="00C661EE"/>
    <w:rsid w:val="00C819D0"/>
    <w:rsid w:val="00C81F47"/>
    <w:rsid w:val="00C931DF"/>
    <w:rsid w:val="00CA1116"/>
    <w:rsid w:val="00CA119A"/>
    <w:rsid w:val="00CB0050"/>
    <w:rsid w:val="00CB6202"/>
    <w:rsid w:val="00CC00BD"/>
    <w:rsid w:val="00CC3262"/>
    <w:rsid w:val="00CD3313"/>
    <w:rsid w:val="00CE6906"/>
    <w:rsid w:val="00CF2075"/>
    <w:rsid w:val="00CF6484"/>
    <w:rsid w:val="00D24701"/>
    <w:rsid w:val="00D300FC"/>
    <w:rsid w:val="00D30A52"/>
    <w:rsid w:val="00D35AAC"/>
    <w:rsid w:val="00D42824"/>
    <w:rsid w:val="00D5585A"/>
    <w:rsid w:val="00D75FEF"/>
    <w:rsid w:val="00D929BB"/>
    <w:rsid w:val="00DB0227"/>
    <w:rsid w:val="00DD44E6"/>
    <w:rsid w:val="00DE17E0"/>
    <w:rsid w:val="00DE64D1"/>
    <w:rsid w:val="00DF12D7"/>
    <w:rsid w:val="00DF5978"/>
    <w:rsid w:val="00DF6857"/>
    <w:rsid w:val="00E005A4"/>
    <w:rsid w:val="00E039FB"/>
    <w:rsid w:val="00E10A2C"/>
    <w:rsid w:val="00E46786"/>
    <w:rsid w:val="00E7281E"/>
    <w:rsid w:val="00E74E84"/>
    <w:rsid w:val="00E83D09"/>
    <w:rsid w:val="00EA60F7"/>
    <w:rsid w:val="00EA6326"/>
    <w:rsid w:val="00EA68A7"/>
    <w:rsid w:val="00EA75F5"/>
    <w:rsid w:val="00EB6622"/>
    <w:rsid w:val="00EB6881"/>
    <w:rsid w:val="00ED17EE"/>
    <w:rsid w:val="00EF4C05"/>
    <w:rsid w:val="00EF7F04"/>
    <w:rsid w:val="00F179D5"/>
    <w:rsid w:val="00F30533"/>
    <w:rsid w:val="00F328F2"/>
    <w:rsid w:val="00F36946"/>
    <w:rsid w:val="00F630E5"/>
    <w:rsid w:val="00FB44D3"/>
    <w:rsid w:val="00FC1D2F"/>
    <w:rsid w:val="00FC4630"/>
    <w:rsid w:val="00FE37B3"/>
    <w:rsid w:val="00FE5216"/>
    <w:rsid w:val="00FE6EB0"/>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34ACEF9"/>
  <w15:chartTrackingRefBased/>
  <w15:docId w15:val="{F979179D-E735-44DB-9037-7176ED1C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EE"/>
    <w:rPr>
      <w:sz w:val="24"/>
      <w:szCs w:val="24"/>
    </w:rPr>
  </w:style>
  <w:style w:type="paragraph" w:styleId="Heading1">
    <w:name w:val="heading 1"/>
    <w:basedOn w:val="Normal"/>
    <w:next w:val="Normal"/>
    <w:qFormat/>
    <w:rsid w:val="005F2397"/>
    <w:pPr>
      <w:jc w:val="center"/>
      <w:outlineLvl w:val="0"/>
    </w:pPr>
    <w:rPr>
      <w:b/>
      <w:smallCaps/>
      <w:sz w:val="26"/>
    </w:rPr>
  </w:style>
  <w:style w:type="paragraph" w:styleId="Heading2">
    <w:name w:val="heading 2"/>
    <w:basedOn w:val="Normal"/>
    <w:next w:val="Normal"/>
    <w:qFormat/>
    <w:rsid w:val="001D61EE"/>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rsid w:val="001D61EE"/>
    <w:pPr>
      <w:keepNext/>
      <w:spacing w:before="240" w:after="60"/>
      <w:outlineLvl w:val="2"/>
    </w:pPr>
    <w:rPr>
      <w:rFonts w:ascii="Arial" w:hAnsi="Arial" w:cs="Arial"/>
      <w:b/>
      <w:bCs/>
      <w:sz w:val="26"/>
      <w:szCs w:val="26"/>
    </w:rPr>
  </w:style>
  <w:style w:type="paragraph" w:styleId="Heading4">
    <w:name w:val="heading 4"/>
    <w:basedOn w:val="Normal"/>
    <w:next w:val="Normal"/>
    <w:qFormat/>
    <w:rsid w:val="001D61EE"/>
    <w:pPr>
      <w:keepNext/>
      <w:jc w:val="center"/>
      <w:outlineLvl w:val="3"/>
    </w:pPr>
    <w:rPr>
      <w:b/>
      <w:bCs/>
      <w:u w:val="single"/>
    </w:rPr>
  </w:style>
  <w:style w:type="paragraph" w:styleId="Heading5">
    <w:name w:val="heading 5"/>
    <w:basedOn w:val="Normal"/>
    <w:next w:val="Normal"/>
    <w:qFormat/>
    <w:rsid w:val="001D61EE"/>
    <w:pPr>
      <w:keepNext/>
      <w:jc w:val="center"/>
      <w:outlineLvl w:val="4"/>
    </w:pPr>
    <w:rPr>
      <w:b/>
      <w:color w:val="FF0000"/>
      <w:sz w:val="28"/>
      <w:szCs w:val="28"/>
    </w:rPr>
  </w:style>
  <w:style w:type="paragraph" w:styleId="Heading6">
    <w:name w:val="heading 6"/>
    <w:basedOn w:val="Normal"/>
    <w:next w:val="Normal"/>
    <w:qFormat/>
    <w:rsid w:val="001D61EE"/>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1EE"/>
    <w:pPr>
      <w:tabs>
        <w:tab w:val="center" w:pos="4320"/>
        <w:tab w:val="right" w:pos="8640"/>
      </w:tabs>
    </w:pPr>
  </w:style>
  <w:style w:type="paragraph" w:styleId="Footer">
    <w:name w:val="footer"/>
    <w:basedOn w:val="Normal"/>
    <w:rsid w:val="001D61EE"/>
    <w:pPr>
      <w:tabs>
        <w:tab w:val="center" w:pos="4320"/>
        <w:tab w:val="right" w:pos="8640"/>
      </w:tabs>
    </w:pPr>
  </w:style>
  <w:style w:type="paragraph" w:styleId="BodyTextIndent">
    <w:name w:val="Body Text Indent"/>
    <w:basedOn w:val="Normal"/>
    <w:rsid w:val="001D61EE"/>
    <w:pPr>
      <w:ind w:left="374"/>
    </w:pPr>
  </w:style>
  <w:style w:type="paragraph" w:styleId="Title">
    <w:name w:val="Title"/>
    <w:basedOn w:val="Normal"/>
    <w:qFormat/>
    <w:rsid w:val="001D61EE"/>
    <w:pPr>
      <w:jc w:val="center"/>
    </w:pPr>
    <w:rPr>
      <w:b/>
      <w:sz w:val="28"/>
      <w:szCs w:val="20"/>
    </w:rPr>
  </w:style>
  <w:style w:type="character" w:styleId="Hyperlink">
    <w:name w:val="Hyperlink"/>
    <w:uiPriority w:val="99"/>
    <w:rsid w:val="001D61EE"/>
    <w:rPr>
      <w:color w:val="0000FF"/>
      <w:u w:val="single"/>
    </w:rPr>
  </w:style>
  <w:style w:type="paragraph" w:customStyle="1" w:styleId="HeadingA">
    <w:name w:val="HeadingA"/>
    <w:basedOn w:val="Normal"/>
    <w:rsid w:val="001D61EE"/>
    <w:pPr>
      <w:jc w:val="center"/>
    </w:pPr>
    <w:rPr>
      <w:b/>
      <w:smallCaps/>
      <w:sz w:val="26"/>
    </w:rPr>
  </w:style>
  <w:style w:type="paragraph" w:customStyle="1" w:styleId="HeadingBCharChar">
    <w:name w:val="HeadingB Char Char"/>
    <w:basedOn w:val="Normal"/>
    <w:rsid w:val="001D61EE"/>
    <w:pPr>
      <w:ind w:left="360" w:hanging="360"/>
      <w:jc w:val="both"/>
    </w:pPr>
    <w:rPr>
      <w:b/>
    </w:rPr>
  </w:style>
  <w:style w:type="character" w:customStyle="1" w:styleId="HeadingBCharCharChar">
    <w:name w:val="HeadingB Char Char Char"/>
    <w:rsid w:val="001D61EE"/>
    <w:rPr>
      <w:b/>
      <w:sz w:val="24"/>
      <w:szCs w:val="24"/>
      <w:lang w:val="en-US" w:eastAsia="en-US" w:bidi="ar-SA"/>
    </w:rPr>
  </w:style>
  <w:style w:type="paragraph" w:customStyle="1" w:styleId="HeadingC">
    <w:name w:val="HeadingC"/>
    <w:basedOn w:val="Normal"/>
    <w:rsid w:val="001D61EE"/>
    <w:pPr>
      <w:spacing w:before="240"/>
    </w:pPr>
    <w:rPr>
      <w:b/>
      <w:u w:val="single"/>
    </w:rPr>
  </w:style>
  <w:style w:type="paragraph" w:styleId="TOC1">
    <w:name w:val="toc 1"/>
    <w:basedOn w:val="Normal"/>
    <w:next w:val="Normal"/>
    <w:autoRedefine/>
    <w:uiPriority w:val="39"/>
    <w:rsid w:val="001D61EE"/>
    <w:pPr>
      <w:spacing w:before="120"/>
    </w:pPr>
    <w:rPr>
      <w:b/>
      <w:bCs/>
      <w:i/>
      <w:iCs/>
    </w:rPr>
  </w:style>
  <w:style w:type="paragraph" w:styleId="TOC2">
    <w:name w:val="toc 2"/>
    <w:basedOn w:val="Normal"/>
    <w:next w:val="Normal"/>
    <w:autoRedefine/>
    <w:semiHidden/>
    <w:rsid w:val="001D61EE"/>
    <w:pPr>
      <w:spacing w:before="120"/>
      <w:ind w:left="240"/>
    </w:pPr>
    <w:rPr>
      <w:b/>
      <w:bCs/>
      <w:sz w:val="22"/>
      <w:szCs w:val="22"/>
    </w:rPr>
  </w:style>
  <w:style w:type="paragraph" w:styleId="TOC3">
    <w:name w:val="toc 3"/>
    <w:basedOn w:val="Normal"/>
    <w:next w:val="Normal"/>
    <w:autoRedefine/>
    <w:uiPriority w:val="39"/>
    <w:rsid w:val="001D61EE"/>
    <w:pPr>
      <w:ind w:left="480"/>
    </w:pPr>
    <w:rPr>
      <w:sz w:val="20"/>
      <w:szCs w:val="20"/>
    </w:rPr>
  </w:style>
  <w:style w:type="paragraph" w:styleId="TOC4">
    <w:name w:val="toc 4"/>
    <w:basedOn w:val="Normal"/>
    <w:next w:val="Normal"/>
    <w:autoRedefine/>
    <w:semiHidden/>
    <w:rsid w:val="001D61EE"/>
    <w:pPr>
      <w:ind w:left="720"/>
    </w:pPr>
    <w:rPr>
      <w:sz w:val="20"/>
      <w:szCs w:val="20"/>
    </w:rPr>
  </w:style>
  <w:style w:type="paragraph" w:styleId="TOC5">
    <w:name w:val="toc 5"/>
    <w:basedOn w:val="Normal"/>
    <w:next w:val="Normal"/>
    <w:autoRedefine/>
    <w:semiHidden/>
    <w:rsid w:val="001D61EE"/>
    <w:pPr>
      <w:ind w:left="960"/>
    </w:pPr>
    <w:rPr>
      <w:sz w:val="20"/>
      <w:szCs w:val="20"/>
    </w:rPr>
  </w:style>
  <w:style w:type="paragraph" w:styleId="TOC6">
    <w:name w:val="toc 6"/>
    <w:basedOn w:val="Normal"/>
    <w:next w:val="Normal"/>
    <w:autoRedefine/>
    <w:semiHidden/>
    <w:rsid w:val="001D61EE"/>
    <w:pPr>
      <w:ind w:left="1200"/>
    </w:pPr>
    <w:rPr>
      <w:sz w:val="20"/>
      <w:szCs w:val="20"/>
    </w:rPr>
  </w:style>
  <w:style w:type="paragraph" w:styleId="TOC7">
    <w:name w:val="toc 7"/>
    <w:basedOn w:val="Normal"/>
    <w:next w:val="Normal"/>
    <w:autoRedefine/>
    <w:semiHidden/>
    <w:rsid w:val="001D61EE"/>
    <w:pPr>
      <w:ind w:left="1440"/>
    </w:pPr>
    <w:rPr>
      <w:sz w:val="20"/>
      <w:szCs w:val="20"/>
    </w:rPr>
  </w:style>
  <w:style w:type="paragraph" w:styleId="TOC8">
    <w:name w:val="toc 8"/>
    <w:basedOn w:val="Normal"/>
    <w:next w:val="Normal"/>
    <w:autoRedefine/>
    <w:semiHidden/>
    <w:rsid w:val="001D61EE"/>
    <w:pPr>
      <w:ind w:left="1680"/>
    </w:pPr>
    <w:rPr>
      <w:sz w:val="20"/>
      <w:szCs w:val="20"/>
    </w:rPr>
  </w:style>
  <w:style w:type="paragraph" w:styleId="TOC9">
    <w:name w:val="toc 9"/>
    <w:basedOn w:val="Normal"/>
    <w:next w:val="Normal"/>
    <w:autoRedefine/>
    <w:semiHidden/>
    <w:rsid w:val="001D61EE"/>
    <w:pPr>
      <w:ind w:left="1920"/>
    </w:pPr>
    <w:rPr>
      <w:sz w:val="20"/>
      <w:szCs w:val="20"/>
    </w:rPr>
  </w:style>
  <w:style w:type="paragraph" w:customStyle="1" w:styleId="HeadingD">
    <w:name w:val="HeadingD"/>
    <w:basedOn w:val="Normal"/>
    <w:rsid w:val="001D61EE"/>
    <w:pPr>
      <w:numPr>
        <w:numId w:val="4"/>
      </w:numPr>
      <w:tabs>
        <w:tab w:val="left" w:pos="720"/>
      </w:tabs>
      <w:ind w:left="720" w:right="576"/>
      <w:jc w:val="both"/>
    </w:pPr>
    <w:rPr>
      <w:u w:val="single"/>
    </w:rPr>
  </w:style>
  <w:style w:type="character" w:customStyle="1" w:styleId="HeadingDChar">
    <w:name w:val="HeadingD Char"/>
    <w:rsid w:val="001D61EE"/>
    <w:rPr>
      <w:sz w:val="24"/>
      <w:szCs w:val="24"/>
      <w:u w:val="single"/>
      <w:lang w:val="en-US" w:eastAsia="en-US" w:bidi="ar-SA"/>
    </w:rPr>
  </w:style>
  <w:style w:type="paragraph" w:customStyle="1" w:styleId="HeadingE">
    <w:name w:val="HeadingE"/>
    <w:basedOn w:val="HeadingD"/>
    <w:rsid w:val="001D61EE"/>
    <w:pPr>
      <w:numPr>
        <w:numId w:val="0"/>
      </w:numPr>
      <w:spacing w:before="240"/>
    </w:pPr>
    <w:rPr>
      <w:b/>
    </w:rPr>
  </w:style>
  <w:style w:type="paragraph" w:customStyle="1" w:styleId="HeadingF">
    <w:name w:val="HeadingF"/>
    <w:basedOn w:val="HeadingA"/>
    <w:autoRedefine/>
    <w:rsid w:val="001D61EE"/>
    <w:rPr>
      <w:sz w:val="24"/>
    </w:rPr>
  </w:style>
  <w:style w:type="paragraph" w:styleId="BodyTextIndent2">
    <w:name w:val="Body Text Indent 2"/>
    <w:basedOn w:val="Normal"/>
    <w:rsid w:val="001D61EE"/>
    <w:pPr>
      <w:tabs>
        <w:tab w:val="left" w:pos="360"/>
      </w:tabs>
      <w:ind w:left="360" w:firstLine="14"/>
      <w:jc w:val="both"/>
    </w:pPr>
  </w:style>
  <w:style w:type="paragraph" w:styleId="BlockText">
    <w:name w:val="Block Text"/>
    <w:basedOn w:val="Normal"/>
    <w:rsid w:val="001D61EE"/>
    <w:pPr>
      <w:tabs>
        <w:tab w:val="left" w:pos="720"/>
      </w:tabs>
      <w:ind w:left="360" w:right="25"/>
      <w:jc w:val="both"/>
    </w:pPr>
  </w:style>
  <w:style w:type="paragraph" w:styleId="BodyText">
    <w:name w:val="Body Text"/>
    <w:basedOn w:val="Normal"/>
    <w:rsid w:val="001D61EE"/>
    <w:rPr>
      <w:b/>
      <w:color w:val="3366FF"/>
    </w:rPr>
  </w:style>
  <w:style w:type="paragraph" w:styleId="BodyText2">
    <w:name w:val="Body Text 2"/>
    <w:basedOn w:val="Normal"/>
    <w:rsid w:val="001D61EE"/>
    <w:pPr>
      <w:spacing w:before="240"/>
    </w:pPr>
    <w:rPr>
      <w:color w:val="0000FF"/>
    </w:rPr>
  </w:style>
  <w:style w:type="paragraph" w:styleId="BodyText3">
    <w:name w:val="Body Text 3"/>
    <w:basedOn w:val="Normal"/>
    <w:rsid w:val="001D61EE"/>
    <w:pPr>
      <w:jc w:val="both"/>
    </w:pPr>
    <w:rPr>
      <w:bCs/>
    </w:rPr>
  </w:style>
  <w:style w:type="paragraph" w:styleId="BodyTextIndent3">
    <w:name w:val="Body Text Indent 3"/>
    <w:basedOn w:val="Normal"/>
    <w:rsid w:val="001D61EE"/>
    <w:pPr>
      <w:ind w:left="360" w:hanging="360"/>
      <w:jc w:val="both"/>
    </w:pPr>
    <w:rPr>
      <w:bCs/>
    </w:rPr>
  </w:style>
  <w:style w:type="paragraph" w:customStyle="1" w:styleId="levnl11">
    <w:name w:val="_levnl11"/>
    <w:basedOn w:val="Normal"/>
    <w:rsid w:val="001D6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1">
    <w:name w:val="EmailStyle441"/>
    <w:semiHidden/>
    <w:rsid w:val="00907EBE"/>
    <w:rPr>
      <w:rFonts w:ascii="Arial" w:hAnsi="Arial" w:cs="Arial"/>
      <w:color w:val="auto"/>
      <w:sz w:val="20"/>
      <w:szCs w:val="20"/>
    </w:rPr>
  </w:style>
  <w:style w:type="paragraph" w:styleId="ListParagraph">
    <w:name w:val="List Paragraph"/>
    <w:basedOn w:val="Normal"/>
    <w:uiPriority w:val="34"/>
    <w:qFormat/>
    <w:rsid w:val="000D1A99"/>
    <w:pPr>
      <w:ind w:left="720"/>
      <w:contextualSpacing/>
    </w:pPr>
  </w:style>
  <w:style w:type="character" w:styleId="CommentReference">
    <w:name w:val="annotation reference"/>
    <w:rsid w:val="00DD44E6"/>
    <w:rPr>
      <w:sz w:val="16"/>
      <w:szCs w:val="16"/>
    </w:rPr>
  </w:style>
  <w:style w:type="paragraph" w:styleId="CommentText">
    <w:name w:val="annotation text"/>
    <w:basedOn w:val="Normal"/>
    <w:link w:val="CommentTextChar"/>
    <w:rsid w:val="00DD44E6"/>
    <w:rPr>
      <w:sz w:val="20"/>
      <w:szCs w:val="20"/>
    </w:rPr>
  </w:style>
  <w:style w:type="character" w:customStyle="1" w:styleId="CommentTextChar">
    <w:name w:val="Comment Text Char"/>
    <w:basedOn w:val="DefaultParagraphFont"/>
    <w:link w:val="CommentText"/>
    <w:rsid w:val="00DD44E6"/>
  </w:style>
  <w:style w:type="paragraph" w:styleId="BalloonText">
    <w:name w:val="Balloon Text"/>
    <w:basedOn w:val="Normal"/>
    <w:link w:val="BalloonTextChar"/>
    <w:rsid w:val="00DD44E6"/>
    <w:rPr>
      <w:rFonts w:ascii="Tahoma" w:hAnsi="Tahoma" w:cs="Tahoma"/>
      <w:sz w:val="16"/>
      <w:szCs w:val="16"/>
    </w:rPr>
  </w:style>
  <w:style w:type="character" w:customStyle="1" w:styleId="BalloonTextChar">
    <w:name w:val="Balloon Text Char"/>
    <w:link w:val="BalloonText"/>
    <w:rsid w:val="00DD44E6"/>
    <w:rPr>
      <w:rFonts w:ascii="Tahoma" w:hAnsi="Tahoma" w:cs="Tahoma"/>
      <w:sz w:val="16"/>
      <w:szCs w:val="16"/>
    </w:rPr>
  </w:style>
  <w:style w:type="table" w:styleId="TableClassic1">
    <w:name w:val="Table Classic 1"/>
    <w:basedOn w:val="TableNormal"/>
    <w:rsid w:val="00BE1E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5F1C28"/>
    <w:rPr>
      <w:b/>
      <w:bCs/>
    </w:rPr>
  </w:style>
  <w:style w:type="character" w:customStyle="1" w:styleId="CommentSubjectChar">
    <w:name w:val="Comment Subject Char"/>
    <w:link w:val="CommentSubject"/>
    <w:rsid w:val="005F1C28"/>
    <w:rPr>
      <w:b/>
      <w:bCs/>
    </w:rPr>
  </w:style>
  <w:style w:type="character" w:styleId="Emphasis">
    <w:name w:val="Emphasis"/>
    <w:qFormat/>
    <w:rsid w:val="00CE6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129">
      <w:bodyDiv w:val="1"/>
      <w:marLeft w:val="0"/>
      <w:marRight w:val="0"/>
      <w:marTop w:val="0"/>
      <w:marBottom w:val="0"/>
      <w:divBdr>
        <w:top w:val="none" w:sz="0" w:space="0" w:color="auto"/>
        <w:left w:val="none" w:sz="0" w:space="0" w:color="auto"/>
        <w:bottom w:val="none" w:sz="0" w:space="0" w:color="auto"/>
        <w:right w:val="none" w:sz="0" w:space="0" w:color="auto"/>
      </w:divBdr>
    </w:div>
    <w:div w:id="809205004">
      <w:bodyDiv w:val="1"/>
      <w:marLeft w:val="0"/>
      <w:marRight w:val="0"/>
      <w:marTop w:val="0"/>
      <w:marBottom w:val="0"/>
      <w:divBdr>
        <w:top w:val="none" w:sz="0" w:space="0" w:color="auto"/>
        <w:left w:val="none" w:sz="0" w:space="0" w:color="auto"/>
        <w:bottom w:val="none" w:sz="0" w:space="0" w:color="auto"/>
        <w:right w:val="none" w:sz="0" w:space="0" w:color="auto"/>
      </w:divBdr>
      <w:divsChild>
        <w:div w:id="78792314">
          <w:marLeft w:val="0"/>
          <w:marRight w:val="0"/>
          <w:marTop w:val="0"/>
          <w:marBottom w:val="0"/>
          <w:divBdr>
            <w:top w:val="none" w:sz="0" w:space="0" w:color="auto"/>
            <w:left w:val="none" w:sz="0" w:space="0" w:color="auto"/>
            <w:bottom w:val="none" w:sz="0" w:space="0" w:color="auto"/>
            <w:right w:val="none" w:sz="0" w:space="0" w:color="auto"/>
          </w:divBdr>
        </w:div>
        <w:div w:id="136074425">
          <w:marLeft w:val="0"/>
          <w:marRight w:val="0"/>
          <w:marTop w:val="0"/>
          <w:marBottom w:val="0"/>
          <w:divBdr>
            <w:top w:val="none" w:sz="0" w:space="0" w:color="auto"/>
            <w:left w:val="none" w:sz="0" w:space="0" w:color="auto"/>
            <w:bottom w:val="none" w:sz="0" w:space="0" w:color="auto"/>
            <w:right w:val="none" w:sz="0" w:space="0" w:color="auto"/>
          </w:divBdr>
        </w:div>
        <w:div w:id="458232730">
          <w:marLeft w:val="0"/>
          <w:marRight w:val="0"/>
          <w:marTop w:val="0"/>
          <w:marBottom w:val="0"/>
          <w:divBdr>
            <w:top w:val="none" w:sz="0" w:space="0" w:color="auto"/>
            <w:left w:val="none" w:sz="0" w:space="0" w:color="auto"/>
            <w:bottom w:val="none" w:sz="0" w:space="0" w:color="auto"/>
            <w:right w:val="none" w:sz="0" w:space="0" w:color="auto"/>
          </w:divBdr>
        </w:div>
        <w:div w:id="1182672384">
          <w:marLeft w:val="0"/>
          <w:marRight w:val="0"/>
          <w:marTop w:val="0"/>
          <w:marBottom w:val="0"/>
          <w:divBdr>
            <w:top w:val="none" w:sz="0" w:space="0" w:color="auto"/>
            <w:left w:val="none" w:sz="0" w:space="0" w:color="auto"/>
            <w:bottom w:val="none" w:sz="0" w:space="0" w:color="auto"/>
            <w:right w:val="none" w:sz="0" w:space="0" w:color="auto"/>
          </w:divBdr>
        </w:div>
        <w:div w:id="1329096171">
          <w:marLeft w:val="0"/>
          <w:marRight w:val="0"/>
          <w:marTop w:val="0"/>
          <w:marBottom w:val="0"/>
          <w:divBdr>
            <w:top w:val="none" w:sz="0" w:space="0" w:color="auto"/>
            <w:left w:val="none" w:sz="0" w:space="0" w:color="auto"/>
            <w:bottom w:val="none" w:sz="0" w:space="0" w:color="auto"/>
            <w:right w:val="none" w:sz="0" w:space="0" w:color="auto"/>
          </w:divBdr>
        </w:div>
        <w:div w:id="1336490815">
          <w:marLeft w:val="0"/>
          <w:marRight w:val="0"/>
          <w:marTop w:val="0"/>
          <w:marBottom w:val="0"/>
          <w:divBdr>
            <w:top w:val="none" w:sz="0" w:space="0" w:color="auto"/>
            <w:left w:val="none" w:sz="0" w:space="0" w:color="auto"/>
            <w:bottom w:val="none" w:sz="0" w:space="0" w:color="auto"/>
            <w:right w:val="none" w:sz="0" w:space="0" w:color="auto"/>
          </w:divBdr>
        </w:div>
        <w:div w:id="1646281598">
          <w:marLeft w:val="0"/>
          <w:marRight w:val="0"/>
          <w:marTop w:val="0"/>
          <w:marBottom w:val="0"/>
          <w:divBdr>
            <w:top w:val="none" w:sz="0" w:space="0" w:color="auto"/>
            <w:left w:val="none" w:sz="0" w:space="0" w:color="auto"/>
            <w:bottom w:val="none" w:sz="0" w:space="0" w:color="auto"/>
            <w:right w:val="none" w:sz="0" w:space="0" w:color="auto"/>
          </w:divBdr>
        </w:div>
        <w:div w:id="1658223884">
          <w:marLeft w:val="0"/>
          <w:marRight w:val="0"/>
          <w:marTop w:val="0"/>
          <w:marBottom w:val="0"/>
          <w:divBdr>
            <w:top w:val="none" w:sz="0" w:space="0" w:color="auto"/>
            <w:left w:val="none" w:sz="0" w:space="0" w:color="auto"/>
            <w:bottom w:val="none" w:sz="0" w:space="0" w:color="auto"/>
            <w:right w:val="none" w:sz="0" w:space="0" w:color="auto"/>
          </w:divBdr>
        </w:div>
        <w:div w:id="1688022527">
          <w:marLeft w:val="0"/>
          <w:marRight w:val="0"/>
          <w:marTop w:val="0"/>
          <w:marBottom w:val="0"/>
          <w:divBdr>
            <w:top w:val="none" w:sz="0" w:space="0" w:color="auto"/>
            <w:left w:val="none" w:sz="0" w:space="0" w:color="auto"/>
            <w:bottom w:val="none" w:sz="0" w:space="0" w:color="auto"/>
            <w:right w:val="none" w:sz="0" w:space="0" w:color="auto"/>
          </w:divBdr>
        </w:div>
        <w:div w:id="1906380226">
          <w:marLeft w:val="0"/>
          <w:marRight w:val="0"/>
          <w:marTop w:val="0"/>
          <w:marBottom w:val="0"/>
          <w:divBdr>
            <w:top w:val="none" w:sz="0" w:space="0" w:color="auto"/>
            <w:left w:val="none" w:sz="0" w:space="0" w:color="auto"/>
            <w:bottom w:val="none" w:sz="0" w:space="0" w:color="auto"/>
            <w:right w:val="none" w:sz="0" w:space="0" w:color="auto"/>
          </w:divBdr>
        </w:div>
        <w:div w:id="1945378594">
          <w:marLeft w:val="0"/>
          <w:marRight w:val="0"/>
          <w:marTop w:val="0"/>
          <w:marBottom w:val="0"/>
          <w:divBdr>
            <w:top w:val="none" w:sz="0" w:space="0" w:color="auto"/>
            <w:left w:val="none" w:sz="0" w:space="0" w:color="auto"/>
            <w:bottom w:val="none" w:sz="0" w:space="0" w:color="auto"/>
            <w:right w:val="none" w:sz="0" w:space="0" w:color="auto"/>
          </w:divBdr>
        </w:div>
      </w:divsChild>
    </w:div>
    <w:div w:id="1985618475">
      <w:bodyDiv w:val="1"/>
      <w:marLeft w:val="0"/>
      <w:marRight w:val="0"/>
      <w:marTop w:val="0"/>
      <w:marBottom w:val="0"/>
      <w:divBdr>
        <w:top w:val="none" w:sz="0" w:space="0" w:color="auto"/>
        <w:left w:val="none" w:sz="0" w:space="0" w:color="auto"/>
        <w:bottom w:val="none" w:sz="0" w:space="0" w:color="auto"/>
        <w:right w:val="none" w:sz="0" w:space="0" w:color="auto"/>
      </w:divBdr>
      <w:divsChild>
        <w:div w:id="78605611">
          <w:marLeft w:val="0"/>
          <w:marRight w:val="0"/>
          <w:marTop w:val="0"/>
          <w:marBottom w:val="0"/>
          <w:divBdr>
            <w:top w:val="none" w:sz="0" w:space="0" w:color="auto"/>
            <w:left w:val="none" w:sz="0" w:space="0" w:color="auto"/>
            <w:bottom w:val="none" w:sz="0" w:space="0" w:color="auto"/>
            <w:right w:val="none" w:sz="0" w:space="0" w:color="auto"/>
          </w:divBdr>
        </w:div>
        <w:div w:id="567422482">
          <w:marLeft w:val="0"/>
          <w:marRight w:val="0"/>
          <w:marTop w:val="0"/>
          <w:marBottom w:val="0"/>
          <w:divBdr>
            <w:top w:val="none" w:sz="0" w:space="0" w:color="auto"/>
            <w:left w:val="none" w:sz="0" w:space="0" w:color="auto"/>
            <w:bottom w:val="none" w:sz="0" w:space="0" w:color="auto"/>
            <w:right w:val="none" w:sz="0" w:space="0" w:color="auto"/>
          </w:divBdr>
        </w:div>
        <w:div w:id="1061368964">
          <w:marLeft w:val="0"/>
          <w:marRight w:val="0"/>
          <w:marTop w:val="0"/>
          <w:marBottom w:val="0"/>
          <w:divBdr>
            <w:top w:val="none" w:sz="0" w:space="0" w:color="auto"/>
            <w:left w:val="none" w:sz="0" w:space="0" w:color="auto"/>
            <w:bottom w:val="none" w:sz="0" w:space="0" w:color="auto"/>
            <w:right w:val="none" w:sz="0" w:space="0" w:color="auto"/>
          </w:divBdr>
        </w:div>
        <w:div w:id="12765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1A60-CA4F-410D-AA92-11AD4D0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Psychology MS Assessment Plan Approved AY21</dc:title>
  <dc:subject/>
  <dc:creator/>
  <cp:keywords/>
  <cp:lastModifiedBy>Megan Carlson</cp:lastModifiedBy>
  <cp:revision>5</cp:revision>
  <cp:lastPrinted>2003-03-19T02:40:00Z</cp:lastPrinted>
  <dcterms:created xsi:type="dcterms:W3CDTF">2020-11-09T21:52:00Z</dcterms:created>
  <dcterms:modified xsi:type="dcterms:W3CDTF">2022-04-11T20:02:00Z</dcterms:modified>
</cp:coreProperties>
</file>